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8D3F3" w14:textId="77777777" w:rsidR="006D477A" w:rsidRDefault="006D477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PL1. </w:t>
      </w:r>
      <w:r w:rsidR="00000000">
        <w:rPr>
          <w:rFonts w:ascii="Times New Roman" w:eastAsia="Times New Roman" w:hAnsi="Times New Roman" w:cs="Times New Roman"/>
          <w:b/>
          <w:bCs/>
          <w:sz w:val="28"/>
          <w:szCs w:val="28"/>
        </w:rPr>
        <w:t>HƯỚNG DẪN VAI TRÒ PHHS TRA CỨU VÀ XÁC NHẬN</w:t>
      </w:r>
    </w:p>
    <w:p w14:paraId="1AAD5272" w14:textId="2DF7E439" w:rsidR="006D6183" w:rsidRDefault="00000000">
      <w:pPr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NHẬP HỌC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KẾT QUẢ TRÚNG TUYỂN</w:t>
      </w:r>
    </w:p>
    <w:p w14:paraId="0640B1C4" w14:textId="77777777" w:rsidR="006D6183" w:rsidRDefault="00000000">
      <w:pPr>
        <w:rPr>
          <w:rFonts w:ascii="Times New Roman" w:eastAsia="Times New Roman" w:hAnsi="Times New Roman" w:cs="Times New Roman"/>
          <w:color w:val="0000FF"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Bước 1 : Truy cập link hệ thống:</w:t>
      </w:r>
      <w:r>
        <w:rPr>
          <w:rFonts w:ascii="Times New Roman" w:eastAsia="Times New Roman" w:hAnsi="Times New Roman" w:cs="Times New Roman"/>
          <w:color w:val="0000FF"/>
          <w:sz w:val="30"/>
          <w:szCs w:val="30"/>
          <w:u w:val="single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color w:val="1155CC"/>
            <w:sz w:val="30"/>
            <w:szCs w:val="30"/>
            <w:u w:val="single"/>
          </w:rPr>
          <w:t>https://daklak.tsdc.edu.vn/</w:t>
        </w:r>
      </w:hyperlink>
    </w:p>
    <w:p w14:paraId="7AF05137" w14:textId="77777777" w:rsidR="006D6183" w:rsidRDefault="00000000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Bước 2: Nhấn chọn menu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“Tra cứu trúng tuyển”</w:t>
      </w:r>
      <w:r>
        <w:rPr>
          <w:rFonts w:ascii="Times New Roman" w:eastAsia="Times New Roman" w:hAnsi="Times New Roman" w:cs="Times New Roman"/>
          <w:noProof/>
          <w:sz w:val="30"/>
          <w:szCs w:val="30"/>
        </w:rPr>
        <w:drawing>
          <wp:inline distT="114300" distB="114300" distL="114300" distR="114300" wp14:anchorId="102D9B8D" wp14:editId="40B529E1">
            <wp:extent cx="5731200" cy="1943100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4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68A0D7" w14:textId="77777777" w:rsidR="006D6183" w:rsidRDefault="00000000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Cardo" w:eastAsia="Cardo" w:hAnsi="Cardo" w:cs="Cardo"/>
          <w:sz w:val="30"/>
          <w:szCs w:val="30"/>
        </w:rPr>
        <w:t xml:space="preserve">⇒ Hệ thống hiển thị giao diện nhập thông tin tìm kiếm như sau: </w:t>
      </w:r>
    </w:p>
    <w:p w14:paraId="78EF4DAA" w14:textId="77777777" w:rsidR="006D6183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Đơn vị: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Sở Giáo dục và Đào tạo Tỉnh Đắk Lắk</w:t>
      </w:r>
    </w:p>
    <w:p w14:paraId="0F8372D0" w14:textId="77777777" w:rsidR="006D6183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Cấp học: thực hiện chọn cấp 3</w:t>
      </w:r>
    </w:p>
    <w:p w14:paraId="40D8595F" w14:textId="77777777" w:rsidR="006D6183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Năm học: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2026-2027</w:t>
      </w:r>
    </w:p>
    <w:p w14:paraId="46E97A1D" w14:textId="77777777" w:rsidR="006D6183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Đợt tuyển sinh: thực hiện chọn đợt tuyển sinh chính thức ( thông tin đợt trước đó đã đăng ký) </w:t>
      </w:r>
    </w:p>
    <w:p w14:paraId="05FE73E5" w14:textId="77777777" w:rsidR="006D6183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Mã học sinh </w:t>
      </w:r>
    </w:p>
    <w:p w14:paraId="0DB0C500" w14:textId="77777777" w:rsidR="006D6183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Mã bảo mật </w:t>
      </w:r>
    </w:p>
    <w:p w14:paraId="51825C4D" w14:textId="77777777" w:rsidR="006D6183" w:rsidRDefault="00000000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Bước 3: Nhấn nút </w:t>
      </w:r>
      <w:r>
        <w:rPr>
          <w:rFonts w:ascii="Times New Roman" w:eastAsia="Times New Roman" w:hAnsi="Times New Roman" w:cs="Times New Roman"/>
          <w:noProof/>
          <w:sz w:val="30"/>
          <w:szCs w:val="30"/>
        </w:rPr>
        <w:drawing>
          <wp:inline distT="114300" distB="114300" distL="114300" distR="114300" wp14:anchorId="01148109" wp14:editId="0AA6DB70">
            <wp:extent cx="1132071" cy="450256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2071" cy="4502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1BE4DF" w14:textId="77777777" w:rsidR="006D6183" w:rsidRDefault="00000000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</w:rPr>
        <w:drawing>
          <wp:inline distT="114300" distB="114300" distL="114300" distR="114300" wp14:anchorId="3E3D0EC3" wp14:editId="476C2139">
            <wp:extent cx="5731200" cy="3073400"/>
            <wp:effectExtent l="0" t="0" r="0" b="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7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27EBE4" w14:textId="77777777" w:rsidR="006D6183" w:rsidRDefault="00000000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Cardo" w:eastAsia="Cardo" w:hAnsi="Cardo" w:cs="Cardo"/>
          <w:sz w:val="30"/>
          <w:szCs w:val="30"/>
        </w:rPr>
        <w:t xml:space="preserve"> ⇒ Tìm kiếm thành công hệ thống hiển thị thông tin trúng tuyển </w:t>
      </w:r>
    </w:p>
    <w:p w14:paraId="74918276" w14:textId="77777777" w:rsidR="006D6183" w:rsidRDefault="00000000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-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Trường hợp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: Học sinh có kết quả xét tuyển “Không đạt”, hệ thống hiển thị tất cả các nguyện vọng đăng ký giao diện như sau: </w:t>
      </w:r>
    </w:p>
    <w:p w14:paraId="0D46D3CB" w14:textId="77777777" w:rsidR="006D6183" w:rsidRDefault="00000000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</w:rPr>
        <w:drawing>
          <wp:inline distT="114300" distB="114300" distL="114300" distR="114300" wp14:anchorId="1A4369B7" wp14:editId="273B5B70">
            <wp:extent cx="5731200" cy="4191000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9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37CE03" w14:textId="77777777" w:rsidR="006D6183" w:rsidRDefault="00000000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- Trường hợp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: Học sinh có kết quả xét tuyển “Đạt”, hệ thống hiển thị giao diện 1 nguyện vọng trúng tuyển như sau và thực hiện thao tác xác nhận nhập học: </w:t>
      </w:r>
    </w:p>
    <w:p w14:paraId="04E73CEF" w14:textId="77777777" w:rsidR="006D6183" w:rsidRDefault="00000000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</w:rPr>
        <w:drawing>
          <wp:inline distT="114300" distB="114300" distL="114300" distR="114300" wp14:anchorId="2B2F95E1" wp14:editId="5B95A96F">
            <wp:extent cx="5731200" cy="32131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1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194968" w14:textId="77777777" w:rsidR="006D6183" w:rsidRDefault="00000000">
      <w:pPr>
        <w:numPr>
          <w:ilvl w:val="0"/>
          <w:numId w:val="3"/>
        </w:numPr>
        <w:rPr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i/>
          <w:iCs/>
          <w:color w:val="FF0000"/>
          <w:sz w:val="30"/>
          <w:szCs w:val="30"/>
        </w:rPr>
        <w:lastRenderedPageBreak/>
        <w:t>Hướng dẫn  đối tượng học sinh có trạng thái xét tuyển “ĐẠT” xác nhận nhập học với các trạng thái như sau: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</w:p>
    <w:p w14:paraId="0321F78C" w14:textId="77777777" w:rsidR="006D6183" w:rsidRDefault="00000000">
      <w:pPr>
        <w:numPr>
          <w:ilvl w:val="0"/>
          <w:numId w:val="2"/>
        </w:numPr>
        <w:rPr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Nút :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Xác nhận nhập học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⇒ Học sinh đồng ý xác nhận nhập học tại trường xét tuyển </w:t>
      </w:r>
    </w:p>
    <w:p w14:paraId="49226464" w14:textId="77777777" w:rsidR="006D6183" w:rsidRDefault="00000000">
      <w:pPr>
        <w:numPr>
          <w:ilvl w:val="0"/>
          <w:numId w:val="2"/>
        </w:numPr>
        <w:rPr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Nút: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Từ chối nhập học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⇒ Học sinh không muốn nhập học ngay từ ban đầu </w:t>
      </w:r>
    </w:p>
    <w:p w14:paraId="47722274" w14:textId="77777777" w:rsidR="006D6183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i/>
          <w:iCs/>
          <w:sz w:val="30"/>
          <w:szCs w:val="30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Học sinh đã nhấn từ chối nhập học nhưng sau đó muốn nhập học lại ⇒ báo cáo lên Trường THPT trúng tuyển để được hỗ trợ</w:t>
      </w:r>
    </w:p>
    <w:p w14:paraId="00A0899F" w14:textId="77777777" w:rsidR="006D6183" w:rsidRDefault="00000000">
      <w:pPr>
        <w:rPr>
          <w:rFonts w:ascii="Times New Roman" w:eastAsia="Times New Roman" w:hAnsi="Times New Roman" w:cs="Times New Roman"/>
          <w:i/>
          <w:iCs/>
          <w:sz w:val="30"/>
          <w:szCs w:val="30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⇒ Xác nhận nhập học thành công , hệ thống ghi nhận thao tác và hỗ trợ PHHS xem được lịch sử nhập học</w:t>
      </w:r>
      <w:r>
        <w:rPr>
          <w:rFonts w:ascii="Times New Roman" w:eastAsia="Times New Roman" w:hAnsi="Times New Roman" w:cs="Times New Roman"/>
          <w:i/>
          <w:iCs/>
          <w:noProof/>
          <w:sz w:val="30"/>
          <w:szCs w:val="30"/>
        </w:rPr>
        <w:drawing>
          <wp:inline distT="114300" distB="114300" distL="114300" distR="114300" wp14:anchorId="1791F938" wp14:editId="5612906A">
            <wp:extent cx="5731200" cy="3352800"/>
            <wp:effectExtent l="0" t="0" r="0" b="0"/>
            <wp:docPr id="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5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CC4532" w14:textId="77777777" w:rsidR="006D6183" w:rsidRDefault="00000000">
      <w:pPr>
        <w:rPr>
          <w:rFonts w:ascii="Times New Roman" w:eastAsia="Times New Roman" w:hAnsi="Times New Roman" w:cs="Times New Roman"/>
          <w:i/>
          <w:iCs/>
          <w:sz w:val="30"/>
          <w:szCs w:val="30"/>
        </w:rPr>
      </w:pPr>
      <w:r>
        <w:rPr>
          <w:rFonts w:ascii="Cardo" w:eastAsia="Cardo" w:hAnsi="Cardo" w:cs="Cardo"/>
          <w:i/>
          <w:iCs/>
          <w:sz w:val="30"/>
          <w:szCs w:val="30"/>
        </w:rPr>
        <w:t xml:space="preserve">⇒ Nhấn nút  “lịch sử nhập học” hệ thống hiển thị giao diện nội dung nhập học của PHHS </w:t>
      </w:r>
    </w:p>
    <w:p w14:paraId="1C875DFE" w14:textId="77777777" w:rsidR="006D6183" w:rsidRDefault="00000000">
      <w:pPr>
        <w:rPr>
          <w:rFonts w:ascii="Times New Roman" w:eastAsia="Times New Roman" w:hAnsi="Times New Roman" w:cs="Times New Roman"/>
          <w:i/>
          <w:iCs/>
          <w:sz w:val="30"/>
          <w:szCs w:val="30"/>
        </w:rPr>
      </w:pPr>
      <w:r>
        <w:rPr>
          <w:rFonts w:ascii="Times New Roman" w:eastAsia="Times New Roman" w:hAnsi="Times New Roman" w:cs="Times New Roman"/>
          <w:i/>
          <w:iCs/>
          <w:noProof/>
          <w:sz w:val="30"/>
          <w:szCs w:val="30"/>
        </w:rPr>
        <w:lastRenderedPageBreak/>
        <w:drawing>
          <wp:inline distT="114300" distB="114300" distL="114300" distR="114300" wp14:anchorId="213B1FC1" wp14:editId="743E0281">
            <wp:extent cx="5731200" cy="34544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5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6D618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do">
    <w:altName w:val="Calibri"/>
    <w:charset w:val="00"/>
    <w:family w:val="auto"/>
    <w:pitch w:val="default"/>
    <w:embedRegular r:id="rId1" w:fontKey="{7E42CE64-D0F6-44C7-B6E5-EE7BD909F3C9}"/>
    <w:embedItalic r:id="rId2" w:fontKey="{2366B6B2-FA61-4E44-853D-74EE8B1BF56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1321099-4586-40D1-A287-E7A659357F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CA299C3-F164-456F-84B1-9B5F9776E33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A0391E"/>
    <w:multiLevelType w:val="multilevel"/>
    <w:tmpl w:val="F530C2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AD15035"/>
    <w:multiLevelType w:val="multilevel"/>
    <w:tmpl w:val="A4561490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96B6D4D"/>
    <w:multiLevelType w:val="multilevel"/>
    <w:tmpl w:val="D346C0A6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7ACD69E9"/>
    <w:multiLevelType w:val="multilevel"/>
    <w:tmpl w:val="DC38FFA8"/>
    <w:lvl w:ilvl="0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7200" w:hanging="360"/>
      </w:pPr>
      <w:rPr>
        <w:u w:val="none"/>
      </w:rPr>
    </w:lvl>
  </w:abstractNum>
  <w:num w:numId="1" w16cid:durableId="809131044">
    <w:abstractNumId w:val="1"/>
  </w:num>
  <w:num w:numId="2" w16cid:durableId="36399565">
    <w:abstractNumId w:val="3"/>
  </w:num>
  <w:num w:numId="3" w16cid:durableId="1992100877">
    <w:abstractNumId w:val="0"/>
  </w:num>
  <w:num w:numId="4" w16cid:durableId="1705400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183"/>
    <w:rsid w:val="006D477A"/>
    <w:rsid w:val="006D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A25DB"/>
  <w15:docId w15:val="{DE282A68-DF3B-4E7F-8271-99AD504B4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daklak.tsdc.edu.vn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5320</dc:creator>
  <cp:lastModifiedBy>Administrator</cp:lastModifiedBy>
  <cp:revision>2</cp:revision>
  <dcterms:created xsi:type="dcterms:W3CDTF">2026-06-30T02:02:00Z</dcterms:created>
  <dcterms:modified xsi:type="dcterms:W3CDTF">2026-06-30T02:02:00Z</dcterms:modified>
</cp:coreProperties>
</file>