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036" w:type="dxa"/>
        <w:jc w:val="center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527"/>
        <w:gridCol w:w="6509"/>
      </w:tblGrid>
      <w:tr w:rsidR="008A1B8F" w:rsidRPr="000D35FE" w:rsidTr="000D35FE">
        <w:trPr>
          <w:trHeight w:val="898"/>
          <w:jc w:val="center"/>
        </w:trPr>
        <w:tc>
          <w:tcPr>
            <w:tcW w:w="452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B8F" w:rsidRPr="000D35FE" w:rsidRDefault="008A1B8F" w:rsidP="008A1B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 w:rsidRPr="000D35F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BỘ GIÁO DỤC VÀ ĐÀO TẠO</w:t>
            </w:r>
            <w:r w:rsidRPr="000D35F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br/>
            </w:r>
            <w:r w:rsidRPr="000D35FE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_____________</w:t>
            </w:r>
          </w:p>
          <w:p w:rsidR="008A1B8F" w:rsidRPr="000D35FE" w:rsidRDefault="008A1B8F" w:rsidP="008A1B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proofErr w:type="spellStart"/>
            <w:r w:rsidRPr="000D35FE">
              <w:rPr>
                <w:rFonts w:ascii="Times New Roman" w:eastAsia="Times New Roman" w:hAnsi="Times New Roman" w:cs="Times New Roman"/>
                <w:sz w:val="28"/>
                <w:szCs w:val="28"/>
              </w:rPr>
              <w:t>Số</w:t>
            </w:r>
            <w:proofErr w:type="spellEnd"/>
            <w:r w:rsidRPr="000D35FE">
              <w:rPr>
                <w:rFonts w:ascii="Times New Roman" w:eastAsia="Times New Roman" w:hAnsi="Times New Roman" w:cs="Times New Roman"/>
                <w:sz w:val="28"/>
                <w:szCs w:val="28"/>
              </w:rPr>
              <w:t>: 1360/BGDĐT-</w:t>
            </w:r>
            <w:proofErr w:type="spellStart"/>
            <w:r w:rsidRPr="000D35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GDTrH</w:t>
            </w:r>
            <w:proofErr w:type="spellEnd"/>
            <w:r w:rsidRPr="000D35F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br/>
            </w:r>
            <w:r w:rsidRPr="000D35FE">
              <w:rPr>
                <w:rFonts w:ascii="Times New Roman" w:eastAsia="Times New Roman" w:hAnsi="Times New Roman" w:cs="Times New Roman"/>
                <w:sz w:val="28"/>
                <w:szCs w:val="28"/>
              </w:rPr>
              <w:t>V/v: </w:t>
            </w:r>
            <w:proofErr w:type="spellStart"/>
            <w:r w:rsidRPr="000D35FE">
              <w:rPr>
                <w:rFonts w:ascii="Times New Roman" w:eastAsia="Times New Roman" w:hAnsi="Times New Roman" w:cs="Times New Roman"/>
                <w:sz w:val="28"/>
                <w:szCs w:val="28"/>
              </w:rPr>
              <w:t>Hướng</w:t>
            </w:r>
            <w:proofErr w:type="spellEnd"/>
            <w:r w:rsidRPr="000D35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35FE">
              <w:rPr>
                <w:rFonts w:ascii="Times New Roman" w:eastAsia="Times New Roman" w:hAnsi="Times New Roman" w:cs="Times New Roman"/>
                <w:sz w:val="28"/>
                <w:szCs w:val="28"/>
              </w:rPr>
              <w:t>dẫn</w:t>
            </w:r>
            <w:proofErr w:type="spellEnd"/>
            <w:r w:rsidRPr="000D35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35FE">
              <w:rPr>
                <w:rFonts w:ascii="Times New Roman" w:eastAsia="Times New Roman" w:hAnsi="Times New Roman" w:cs="Times New Roman"/>
                <w:sz w:val="28"/>
                <w:szCs w:val="28"/>
              </w:rPr>
              <w:t>kiểm</w:t>
            </w:r>
            <w:proofErr w:type="spellEnd"/>
            <w:r w:rsidRPr="000D35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35FE">
              <w:rPr>
                <w:rFonts w:ascii="Times New Roman" w:eastAsia="Times New Roman" w:hAnsi="Times New Roman" w:cs="Times New Roman"/>
                <w:sz w:val="28"/>
                <w:szCs w:val="28"/>
              </w:rPr>
              <w:t>tra</w:t>
            </w:r>
            <w:proofErr w:type="spellEnd"/>
            <w:r w:rsidRPr="000D35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D35FE">
              <w:rPr>
                <w:rFonts w:ascii="Times New Roman" w:eastAsia="Times New Roman" w:hAnsi="Times New Roman" w:cs="Times New Roman"/>
                <w:sz w:val="28"/>
                <w:szCs w:val="28"/>
              </w:rPr>
              <w:t>đánh</w:t>
            </w:r>
            <w:proofErr w:type="spellEnd"/>
            <w:r w:rsidRPr="000D35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35FE">
              <w:rPr>
                <w:rFonts w:ascii="Times New Roman" w:eastAsia="Times New Roman" w:hAnsi="Times New Roman" w:cs="Times New Roman"/>
                <w:sz w:val="28"/>
                <w:szCs w:val="28"/>
              </w:rPr>
              <w:t>giá</w:t>
            </w:r>
            <w:proofErr w:type="spellEnd"/>
            <w:r w:rsidRPr="000D35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35FE">
              <w:rPr>
                <w:rFonts w:ascii="Times New Roman" w:eastAsia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Pr="000D35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35FE">
              <w:rPr>
                <w:rFonts w:ascii="Times New Roman" w:eastAsia="Times New Roman" w:hAnsi="Times New Roman" w:cs="Times New Roman"/>
                <w:sz w:val="28"/>
                <w:szCs w:val="28"/>
              </w:rPr>
              <w:t>kì</w:t>
            </w:r>
            <w:proofErr w:type="spellEnd"/>
            <w:r w:rsidRPr="000D35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 </w:t>
            </w:r>
            <w:proofErr w:type="spellStart"/>
            <w:r w:rsidRPr="000D35FE">
              <w:rPr>
                <w:rFonts w:ascii="Times New Roman" w:eastAsia="Times New Roman" w:hAnsi="Times New Roman" w:cs="Times New Roman"/>
                <w:sz w:val="28"/>
                <w:szCs w:val="28"/>
              </w:rPr>
              <w:t>năm</w:t>
            </w:r>
            <w:proofErr w:type="spellEnd"/>
            <w:r w:rsidRPr="000D35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35FE">
              <w:rPr>
                <w:rFonts w:ascii="Times New Roman" w:eastAsia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Pr="000D35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2019-2020</w:t>
            </w:r>
          </w:p>
        </w:tc>
        <w:tc>
          <w:tcPr>
            <w:tcW w:w="650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B8F" w:rsidRPr="000D35FE" w:rsidRDefault="008A1B8F" w:rsidP="008A1B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 w:rsidRPr="000D35F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CỘNG HÒA XÃ HỘI CHỦ NGHĨA VIỆT NAM</w:t>
            </w:r>
            <w:r w:rsidRPr="000D35F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br/>
            </w:r>
            <w:proofErr w:type="spellStart"/>
            <w:r w:rsidRPr="000D35F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Độc</w:t>
            </w:r>
            <w:proofErr w:type="spellEnd"/>
            <w:r w:rsidRPr="000D35F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D35F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lập</w:t>
            </w:r>
            <w:proofErr w:type="spellEnd"/>
            <w:r w:rsidRPr="000D35F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- </w:t>
            </w:r>
            <w:proofErr w:type="spellStart"/>
            <w:r w:rsidRPr="000D35F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Tự</w:t>
            </w:r>
            <w:proofErr w:type="spellEnd"/>
            <w:r w:rsidRPr="000D35F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do - </w:t>
            </w:r>
            <w:proofErr w:type="spellStart"/>
            <w:r w:rsidRPr="000D35F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Hạnh</w:t>
            </w:r>
            <w:proofErr w:type="spellEnd"/>
            <w:r w:rsidRPr="000D35F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D35F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phúc</w:t>
            </w:r>
            <w:proofErr w:type="spellEnd"/>
            <w:r w:rsidRPr="000D35F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br/>
            </w:r>
            <w:r w:rsidRPr="000D35FE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_______________________</w:t>
            </w:r>
          </w:p>
          <w:p w:rsidR="008A1B8F" w:rsidRPr="000D35FE" w:rsidRDefault="008A1B8F" w:rsidP="008A1B8F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proofErr w:type="spellStart"/>
            <w:r w:rsidRPr="000D35F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Hà</w:t>
            </w:r>
            <w:proofErr w:type="spellEnd"/>
            <w:r w:rsidRPr="000D35F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0D35F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Nội</w:t>
            </w:r>
            <w:proofErr w:type="spellEnd"/>
            <w:r w:rsidRPr="000D35F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0D35F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ngày</w:t>
            </w:r>
            <w:proofErr w:type="spellEnd"/>
            <w:r w:rsidRPr="000D35F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22 </w:t>
            </w:r>
            <w:proofErr w:type="spellStart"/>
            <w:r w:rsidRPr="000D35F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tháng</w:t>
            </w:r>
            <w:proofErr w:type="spellEnd"/>
            <w:r w:rsidRPr="000D35F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4 </w:t>
            </w:r>
            <w:proofErr w:type="spellStart"/>
            <w:r w:rsidRPr="000D35F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năm</w:t>
            </w:r>
            <w:proofErr w:type="spellEnd"/>
            <w:r w:rsidRPr="000D35F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2020</w:t>
            </w:r>
          </w:p>
        </w:tc>
      </w:tr>
    </w:tbl>
    <w:p w:rsidR="008A1B8F" w:rsidRPr="000D35FE" w:rsidRDefault="008A1B8F" w:rsidP="008A1B8F">
      <w:pPr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D35FE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</w:p>
    <w:p w:rsidR="008A1B8F" w:rsidRPr="000D35FE" w:rsidRDefault="008A1B8F" w:rsidP="008A1B8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D35FE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8A1B8F" w:rsidRPr="000D35FE" w:rsidRDefault="008A1B8F" w:rsidP="008A1B8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D35FE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8A1B8F" w:rsidRPr="000D35FE" w:rsidRDefault="008A1B8F" w:rsidP="008A1B8F">
      <w:pPr>
        <w:spacing w:line="240" w:lineRule="auto"/>
        <w:ind w:left="198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Kính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gửi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8A1B8F" w:rsidRPr="000D35FE" w:rsidRDefault="008A1B8F" w:rsidP="008A1B8F">
      <w:pPr>
        <w:spacing w:line="240" w:lineRule="auto"/>
        <w:ind w:left="3060"/>
        <w:rPr>
          <w:rFonts w:ascii="Times New Roman" w:eastAsia="Times New Roman" w:hAnsi="Times New Roman" w:cs="Times New Roman"/>
          <w:sz w:val="28"/>
          <w:szCs w:val="28"/>
        </w:rPr>
      </w:pPr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Sở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Giáo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dục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Đào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tạo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tỉnh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thành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phố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A1B8F" w:rsidRPr="000D35FE" w:rsidRDefault="008A1B8F" w:rsidP="008A1B8F">
      <w:pPr>
        <w:spacing w:line="240" w:lineRule="auto"/>
        <w:ind w:left="3060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Sở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Giáo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dục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Khoa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học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Công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nghệ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tỉnh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Bạc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Liêu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8A1B8F" w:rsidRPr="000D35FE" w:rsidRDefault="008A1B8F" w:rsidP="008A1B8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D35FE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8A1B8F" w:rsidRPr="000D35FE" w:rsidRDefault="008A1B8F" w:rsidP="008A1B8F">
      <w:pPr>
        <w:spacing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Trước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diễn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biến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phức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tạp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dịch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COVID-19,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hiện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chỉ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đạo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Thủ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tướng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Chính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phủ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30/3/2020,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Bộ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Giáo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dục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Đào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tạo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(GDĐT)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đã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ban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hành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Công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văn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1113/BGDĐT-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GDTrH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hướng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dẫn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chỉnh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nội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dung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dạy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học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học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kì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2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năm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học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2019-2020.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Để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cơ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sở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giáo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dục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hiện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chương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trình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giáo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dục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phổ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thông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cấp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trung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học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cơ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sở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cấp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trung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học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phổ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thông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gọi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tắt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cơ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sở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giáo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dục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tổ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chức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kiểm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tra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đánh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giá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học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sinh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học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kì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2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năm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học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2019-2020,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Bộ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GDĐT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hướng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dẫn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như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8A1B8F" w:rsidRPr="000D35FE" w:rsidRDefault="008A1B8F" w:rsidP="008A1B8F">
      <w:pPr>
        <w:spacing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35FE">
        <w:rPr>
          <w:rFonts w:ascii="Times New Roman" w:eastAsia="Times New Roman" w:hAnsi="Times New Roman" w:cs="Times New Roman"/>
          <w:sz w:val="28"/>
          <w:szCs w:val="28"/>
        </w:rPr>
        <w:t>1. 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Tiếp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tục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hiện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việc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kiểm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tra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đánh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giá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D35FE">
        <w:rPr>
          <w:rFonts w:ascii="Times New Roman" w:eastAsia="Times New Roman" w:hAnsi="Times New Roman" w:cs="Times New Roman"/>
          <w:sz w:val="28"/>
          <w:szCs w:val="28"/>
        </w:rPr>
        <w:t>theo</w:t>
      </w:r>
      <w:proofErr w:type="spellEnd"/>
      <w:proofErr w:type="gram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Công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văn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1061/BGDĐT-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GDTrH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25/3/2020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Công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văn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1113/BGDĐT-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GDTrH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30/3/2020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Bộ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GDĐT.</w:t>
      </w:r>
    </w:p>
    <w:p w:rsidR="008A1B8F" w:rsidRPr="000D35FE" w:rsidRDefault="008A1B8F" w:rsidP="008A1B8F">
      <w:pPr>
        <w:spacing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35FE">
        <w:rPr>
          <w:rFonts w:ascii="Times New Roman" w:eastAsia="Times New Roman" w:hAnsi="Times New Roman" w:cs="Times New Roman"/>
          <w:sz w:val="28"/>
          <w:szCs w:val="28"/>
        </w:rPr>
        <w:t>2. 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Đối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với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lần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kiểm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tra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điểm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> (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đầu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điểm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>) 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thường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xuyên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kiểm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tra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kì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giảm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1/3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đầu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điểm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>, 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bảo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đảm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yêu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cầu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8A1B8F" w:rsidRPr="000D35FE" w:rsidRDefault="008A1B8F" w:rsidP="008A1B8F">
      <w:pPr>
        <w:spacing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a)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Đối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với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kiểm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tra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thường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xuyên</w:t>
      </w:r>
      <w:proofErr w:type="spellEnd"/>
    </w:p>
    <w:p w:rsidR="008A1B8F" w:rsidRPr="000D35FE" w:rsidRDefault="008A1B8F" w:rsidP="008A1B8F">
      <w:pPr>
        <w:spacing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35FE">
        <w:rPr>
          <w:rFonts w:ascii="Times New Roman" w:eastAsia="Times New Roman" w:hAnsi="Times New Roman" w:cs="Times New Roman"/>
          <w:sz w:val="28"/>
          <w:szCs w:val="28"/>
        </w:rPr>
        <w:t>- 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Môn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học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từ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1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tiết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trở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xuống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tuần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ít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nhất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1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đầu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điểm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A1B8F" w:rsidRPr="000D35FE" w:rsidRDefault="008A1B8F" w:rsidP="008A1B8F">
      <w:pPr>
        <w:spacing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35FE">
        <w:rPr>
          <w:rFonts w:ascii="Times New Roman" w:eastAsia="Times New Roman" w:hAnsi="Times New Roman" w:cs="Times New Roman"/>
          <w:sz w:val="28"/>
          <w:szCs w:val="28"/>
        </w:rPr>
        <w:t>- 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Môn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học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từ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trên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1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tiết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đến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dưới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3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tiết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tuần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ít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nhất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2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đầu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điểm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A1B8F" w:rsidRPr="000D35FE" w:rsidRDefault="008A1B8F" w:rsidP="008A1B8F">
      <w:pPr>
        <w:spacing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35FE">
        <w:rPr>
          <w:rFonts w:ascii="Times New Roman" w:eastAsia="Times New Roman" w:hAnsi="Times New Roman" w:cs="Times New Roman"/>
          <w:sz w:val="28"/>
          <w:szCs w:val="28"/>
        </w:rPr>
        <w:t>- 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Môn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học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từ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3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tiết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trở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lên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tuần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ít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nhất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3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đầu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điểm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A1B8F" w:rsidRPr="000D35FE" w:rsidRDefault="008A1B8F" w:rsidP="008A1B8F">
      <w:pPr>
        <w:spacing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35FE">
        <w:rPr>
          <w:rFonts w:ascii="Times New Roman" w:eastAsia="Times New Roman" w:hAnsi="Times New Roman" w:cs="Times New Roman"/>
          <w:sz w:val="28"/>
          <w:szCs w:val="28"/>
        </w:rPr>
        <w:t>b) 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Đối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với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kiểm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tra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kì</w:t>
      </w:r>
      <w:proofErr w:type="spellEnd"/>
    </w:p>
    <w:p w:rsidR="008A1B8F" w:rsidRPr="000D35FE" w:rsidRDefault="008A1B8F" w:rsidP="008A1B8F">
      <w:pPr>
        <w:spacing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35FE">
        <w:rPr>
          <w:rFonts w:ascii="Times New Roman" w:eastAsia="Times New Roman" w:hAnsi="Times New Roman" w:cs="Times New Roman"/>
          <w:sz w:val="28"/>
          <w:szCs w:val="28"/>
        </w:rPr>
        <w:t>- 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Môn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học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từ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2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tiết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trở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xuống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tuần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ít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nhất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1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đầu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điểm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A1B8F" w:rsidRPr="000D35FE" w:rsidRDefault="008A1B8F" w:rsidP="008A1B8F">
      <w:pPr>
        <w:spacing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35FE">
        <w:rPr>
          <w:rFonts w:ascii="Times New Roman" w:eastAsia="Times New Roman" w:hAnsi="Times New Roman" w:cs="Times New Roman"/>
          <w:sz w:val="28"/>
          <w:szCs w:val="28"/>
        </w:rPr>
        <w:t>- 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Môn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học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từ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trên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2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tiết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tuần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ít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nhất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2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đầu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điểm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A1B8F" w:rsidRPr="000D35FE" w:rsidRDefault="008A1B8F" w:rsidP="008A1B8F">
      <w:pPr>
        <w:spacing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35FE">
        <w:rPr>
          <w:rFonts w:ascii="Times New Roman" w:eastAsia="Times New Roman" w:hAnsi="Times New Roman" w:cs="Times New Roman"/>
          <w:sz w:val="28"/>
          <w:szCs w:val="28"/>
        </w:rPr>
        <w:t>3. 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Đối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với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lớp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học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theo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mô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hình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trường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học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mới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hiện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việc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đánh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giá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kì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theo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Công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văn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4669/BGDĐT-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GDTrH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10/9/2015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Bộ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GDĐT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hướng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dẫn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đánh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giá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học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sinh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trung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học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cơ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sở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theo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mô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hình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trường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học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mới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Công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văn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1392/BGDĐT-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GDTrH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05/4/2017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Bộ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GDĐT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hướng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dẫn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hiện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một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quy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về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đánh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giá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học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sinh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trung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học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cơ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sở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mô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hình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trường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học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mới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từ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năm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học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2016-2017.</w:t>
      </w:r>
    </w:p>
    <w:p w:rsidR="008A1B8F" w:rsidRPr="000D35FE" w:rsidRDefault="008A1B8F" w:rsidP="008A1B8F">
      <w:pPr>
        <w:spacing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35FE">
        <w:rPr>
          <w:rFonts w:ascii="Times New Roman" w:eastAsia="Times New Roman" w:hAnsi="Times New Roman" w:cs="Times New Roman"/>
          <w:sz w:val="28"/>
          <w:szCs w:val="28"/>
        </w:rPr>
        <w:lastRenderedPageBreak/>
        <w:t>4. 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Tiếp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tục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hiện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Công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văn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4612/BGDĐT-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GDTrH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03/10/2017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về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việc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hướng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dẫn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hiện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chương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trình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giáo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dục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phổ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thông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hiện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hành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D35FE">
        <w:rPr>
          <w:rFonts w:ascii="Times New Roman" w:eastAsia="Times New Roman" w:hAnsi="Times New Roman" w:cs="Times New Roman"/>
          <w:sz w:val="28"/>
          <w:szCs w:val="28"/>
        </w:rPr>
        <w:t>theo</w:t>
      </w:r>
      <w:proofErr w:type="spellEnd"/>
      <w:proofErr w:type="gram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hướng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phát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triển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năng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lực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phẩm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chất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học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sinh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từ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năm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học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2017-2018.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Đẩy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mạnh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hoạt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động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đánh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giá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thường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xuyên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bằng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hình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thức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vấn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đáp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phỏng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vấn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kiểm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tra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ngắn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nhanh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dạng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viết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hoặc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trên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máy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tính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báo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cáo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thuyết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trình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kết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quả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sản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phẩm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học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tập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bài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viết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bài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tập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về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nhà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tiểu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luận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viết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báo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cáo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>...).</w:t>
      </w:r>
    </w:p>
    <w:p w:rsidR="008A1B8F" w:rsidRPr="000D35FE" w:rsidRDefault="008A1B8F" w:rsidP="008A1B8F">
      <w:pPr>
        <w:spacing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35FE">
        <w:rPr>
          <w:rFonts w:ascii="Times New Roman" w:eastAsia="Times New Roman" w:hAnsi="Times New Roman" w:cs="Times New Roman"/>
          <w:sz w:val="28"/>
          <w:szCs w:val="28"/>
        </w:rPr>
        <w:t>5. 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Đối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với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hoạt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động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Giáo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dục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nghề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phổ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thông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ở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lớp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11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hoạt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động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giáo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dục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khác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chủ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động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chỉnh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nội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dung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dạy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học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thời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gian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dạy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học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kiểm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tra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đánh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giá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phù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với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tế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cơ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sở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giáo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dục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A1B8F" w:rsidRPr="000D35FE" w:rsidRDefault="008A1B8F" w:rsidP="008A1B8F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Bộ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GDĐT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đề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nghị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Sở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GDĐT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chỉ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đạo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cơ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sở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giáo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dục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hiện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D35FE">
        <w:rPr>
          <w:rFonts w:ascii="Times New Roman" w:eastAsia="Times New Roman" w:hAnsi="Times New Roman" w:cs="Times New Roman"/>
          <w:sz w:val="28"/>
          <w:szCs w:val="28"/>
        </w:rPr>
        <w:t>theo</w:t>
      </w:r>
      <w:proofErr w:type="spellEnd"/>
      <w:proofErr w:type="gram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hướng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dẫn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tại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Công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văn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này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chủ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động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việc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hiện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kế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hoạch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giáo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dục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cơ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sở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giáo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dục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quá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trình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tổ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chức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hiện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nếu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vướng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mắc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đề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nghị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Sở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GDĐT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báo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cáo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về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Bộ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GDĐT (qua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Vụ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Giáo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dục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Trung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học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bằng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văn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bản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gửi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qua email: vugdtrh@moet.gov.vn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để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kịp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thời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giải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D35FE">
        <w:rPr>
          <w:rFonts w:ascii="Times New Roman" w:eastAsia="Times New Roman" w:hAnsi="Times New Roman" w:cs="Times New Roman"/>
          <w:sz w:val="28"/>
          <w:szCs w:val="28"/>
        </w:rPr>
        <w:t>quyết</w:t>
      </w:r>
      <w:proofErr w:type="spellEnd"/>
      <w:r w:rsidRPr="000D35FE">
        <w:rPr>
          <w:rFonts w:ascii="Times New Roman" w:eastAsia="Times New Roman" w:hAnsi="Times New Roman" w:cs="Times New Roman"/>
          <w:sz w:val="28"/>
          <w:szCs w:val="28"/>
        </w:rPr>
        <w:t>./.</w:t>
      </w:r>
    </w:p>
    <w:p w:rsidR="008A1B8F" w:rsidRPr="000D35FE" w:rsidRDefault="008A1B8F" w:rsidP="008A1B8F">
      <w:pPr>
        <w:spacing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35FE">
        <w:rPr>
          <w:rFonts w:ascii="Times New Roman" w:eastAsia="Times New Roman" w:hAnsi="Times New Roman" w:cs="Times New Roman"/>
          <w:sz w:val="28"/>
          <w:szCs w:val="28"/>
        </w:rPr>
        <w:t> </w:t>
      </w:r>
    </w:p>
    <w:tbl>
      <w:tblPr>
        <w:tblW w:w="10598" w:type="dxa"/>
        <w:jc w:val="center"/>
        <w:tblCellMar>
          <w:left w:w="0" w:type="dxa"/>
          <w:right w:w="0" w:type="dxa"/>
        </w:tblCellMar>
        <w:tblLook w:val="04A0"/>
      </w:tblPr>
      <w:tblGrid>
        <w:gridCol w:w="3960"/>
        <w:gridCol w:w="6638"/>
      </w:tblGrid>
      <w:tr w:rsidR="008A1B8F" w:rsidRPr="000D35FE" w:rsidTr="008A1B8F">
        <w:trPr>
          <w:jc w:val="center"/>
        </w:trPr>
        <w:tc>
          <w:tcPr>
            <w:tcW w:w="39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B8F" w:rsidRPr="000D35FE" w:rsidRDefault="008A1B8F" w:rsidP="008A1B8F">
            <w:pPr>
              <w:spacing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proofErr w:type="spellStart"/>
            <w:r w:rsidRPr="000D35F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sz w:val="28"/>
                <w:szCs w:val="28"/>
              </w:rPr>
              <w:t>Nơi</w:t>
            </w:r>
            <w:proofErr w:type="spellEnd"/>
            <w:r w:rsidRPr="000D35F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sz w:val="28"/>
                <w:szCs w:val="28"/>
              </w:rPr>
              <w:t xml:space="preserve"> </w:t>
            </w:r>
            <w:proofErr w:type="spellStart"/>
            <w:r w:rsidRPr="000D35F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sz w:val="28"/>
                <w:szCs w:val="28"/>
              </w:rPr>
              <w:t>nhận</w:t>
            </w:r>
            <w:proofErr w:type="spellEnd"/>
            <w:r w:rsidRPr="000D35F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sz w:val="28"/>
                <w:szCs w:val="28"/>
              </w:rPr>
              <w:t>:</w:t>
            </w:r>
          </w:p>
          <w:p w:rsidR="008A1B8F" w:rsidRPr="000D35FE" w:rsidRDefault="008A1B8F" w:rsidP="008A1B8F">
            <w:pPr>
              <w:spacing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 w:rsidRPr="000D35F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- </w:t>
            </w:r>
            <w:proofErr w:type="spellStart"/>
            <w:r w:rsidRPr="000D35F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Như</w:t>
            </w:r>
            <w:proofErr w:type="spellEnd"/>
            <w:r w:rsidRPr="000D35F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</w:t>
            </w:r>
            <w:proofErr w:type="spellStart"/>
            <w:r w:rsidRPr="000D35F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trên</w:t>
            </w:r>
            <w:proofErr w:type="spellEnd"/>
            <w:r w:rsidRPr="000D35F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;</w:t>
            </w:r>
          </w:p>
          <w:p w:rsidR="008A1B8F" w:rsidRPr="000D35FE" w:rsidRDefault="008A1B8F" w:rsidP="008A1B8F">
            <w:pPr>
              <w:spacing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 w:rsidRPr="000D35F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- </w:t>
            </w:r>
            <w:proofErr w:type="spellStart"/>
            <w:r w:rsidRPr="000D35F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Bộ</w:t>
            </w:r>
            <w:proofErr w:type="spellEnd"/>
            <w:r w:rsidRPr="000D35F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</w:t>
            </w:r>
            <w:proofErr w:type="spellStart"/>
            <w:r w:rsidRPr="000D35F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trưởng</w:t>
            </w:r>
            <w:proofErr w:type="spellEnd"/>
            <w:r w:rsidRPr="000D35F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(</w:t>
            </w:r>
            <w:proofErr w:type="spellStart"/>
            <w:r w:rsidRPr="000D35F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để</w:t>
            </w:r>
            <w:proofErr w:type="spellEnd"/>
            <w:r w:rsidRPr="000D35F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b/c);</w:t>
            </w:r>
          </w:p>
          <w:p w:rsidR="008A1B8F" w:rsidRPr="000D35FE" w:rsidRDefault="008A1B8F" w:rsidP="008A1B8F">
            <w:pPr>
              <w:spacing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 w:rsidRPr="000D35F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- </w:t>
            </w:r>
            <w:proofErr w:type="spellStart"/>
            <w:r w:rsidRPr="000D35F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Các</w:t>
            </w:r>
            <w:proofErr w:type="spellEnd"/>
            <w:r w:rsidRPr="000D35F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</w:t>
            </w:r>
            <w:proofErr w:type="spellStart"/>
            <w:r w:rsidRPr="000D35F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Thứ</w:t>
            </w:r>
            <w:proofErr w:type="spellEnd"/>
            <w:r w:rsidRPr="000D35F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</w:t>
            </w:r>
            <w:proofErr w:type="spellStart"/>
            <w:r w:rsidRPr="000D35F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trưởng</w:t>
            </w:r>
            <w:proofErr w:type="spellEnd"/>
            <w:r w:rsidRPr="000D35F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(</w:t>
            </w:r>
            <w:proofErr w:type="spellStart"/>
            <w:r w:rsidRPr="000D35F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để</w:t>
            </w:r>
            <w:proofErr w:type="spellEnd"/>
            <w:r w:rsidRPr="000D35F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</w:t>
            </w:r>
            <w:proofErr w:type="spellStart"/>
            <w:r w:rsidRPr="000D35F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phối</w:t>
            </w:r>
            <w:proofErr w:type="spellEnd"/>
            <w:r w:rsidRPr="000D35F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</w:t>
            </w:r>
            <w:proofErr w:type="spellStart"/>
            <w:r w:rsidRPr="000D35F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hợp</w:t>
            </w:r>
            <w:proofErr w:type="spellEnd"/>
            <w:r w:rsidRPr="000D35F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</w:t>
            </w:r>
            <w:proofErr w:type="spellStart"/>
            <w:r w:rsidRPr="000D35F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chỉ</w:t>
            </w:r>
            <w:proofErr w:type="spellEnd"/>
            <w:r w:rsidRPr="000D35F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</w:t>
            </w:r>
            <w:proofErr w:type="spellStart"/>
            <w:r w:rsidRPr="000D35F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đạo</w:t>
            </w:r>
            <w:proofErr w:type="spellEnd"/>
            <w:r w:rsidRPr="000D35F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);</w:t>
            </w:r>
          </w:p>
          <w:p w:rsidR="008A1B8F" w:rsidRPr="000D35FE" w:rsidRDefault="008A1B8F" w:rsidP="008A1B8F">
            <w:pPr>
              <w:spacing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 w:rsidRPr="000D35F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- </w:t>
            </w:r>
            <w:proofErr w:type="spellStart"/>
            <w:r w:rsidRPr="000D35F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Các</w:t>
            </w:r>
            <w:proofErr w:type="spellEnd"/>
            <w:r w:rsidRPr="000D35F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</w:t>
            </w:r>
            <w:proofErr w:type="spellStart"/>
            <w:r w:rsidRPr="000D35F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Cục</w:t>
            </w:r>
            <w:proofErr w:type="spellEnd"/>
            <w:r w:rsidRPr="000D35F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, </w:t>
            </w:r>
            <w:proofErr w:type="spellStart"/>
            <w:r w:rsidRPr="000D35F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Vụ</w:t>
            </w:r>
            <w:proofErr w:type="spellEnd"/>
            <w:r w:rsidRPr="000D35F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, </w:t>
            </w:r>
            <w:proofErr w:type="spellStart"/>
            <w:r w:rsidRPr="000D35F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Viện</w:t>
            </w:r>
            <w:proofErr w:type="spellEnd"/>
            <w:r w:rsidRPr="000D35F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 KHGDVN:</w:t>
            </w:r>
          </w:p>
          <w:p w:rsidR="008A1B8F" w:rsidRPr="000D35FE" w:rsidRDefault="008A1B8F" w:rsidP="008A1B8F">
            <w:pPr>
              <w:spacing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 w:rsidRPr="000D35F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- </w:t>
            </w:r>
            <w:proofErr w:type="spellStart"/>
            <w:r w:rsidRPr="000D35F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Lưu</w:t>
            </w:r>
            <w:proofErr w:type="spellEnd"/>
            <w:r w:rsidRPr="000D35F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: VT, </w:t>
            </w:r>
            <w:proofErr w:type="spellStart"/>
            <w:r w:rsidRPr="000D35F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Vụ</w:t>
            </w:r>
            <w:proofErr w:type="spellEnd"/>
            <w:r w:rsidRPr="000D35F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</w:t>
            </w:r>
            <w:proofErr w:type="spellStart"/>
            <w:r w:rsidRPr="000D35F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GDTrH</w:t>
            </w:r>
            <w:proofErr w:type="spellEnd"/>
            <w:r w:rsidRPr="000D35F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.</w:t>
            </w:r>
          </w:p>
        </w:tc>
        <w:tc>
          <w:tcPr>
            <w:tcW w:w="663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B8F" w:rsidRPr="000D35FE" w:rsidRDefault="008A1B8F" w:rsidP="008A1B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 w:rsidRPr="000D35FE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>KT. BỘ TRƯỞNG</w:t>
            </w:r>
          </w:p>
          <w:p w:rsidR="008A1B8F" w:rsidRPr="000D35FE" w:rsidRDefault="008A1B8F" w:rsidP="008A1B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 w:rsidRPr="000D35FE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>THỨ TRƯỞNG</w:t>
            </w:r>
          </w:p>
          <w:p w:rsidR="008A1B8F" w:rsidRPr="000D35FE" w:rsidRDefault="008A1B8F" w:rsidP="008A1B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 w:rsidRPr="000D35F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 </w:t>
            </w:r>
          </w:p>
          <w:p w:rsidR="008A1B8F" w:rsidRPr="000D35FE" w:rsidRDefault="008A1B8F" w:rsidP="008A1B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 w:rsidRPr="000D35F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br/>
              <w:t> </w:t>
            </w:r>
          </w:p>
          <w:p w:rsidR="008A1B8F" w:rsidRPr="000D35FE" w:rsidRDefault="008A1B8F" w:rsidP="008A1B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 w:rsidRPr="000D35F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 </w:t>
            </w:r>
          </w:p>
          <w:p w:rsidR="008A1B8F" w:rsidRPr="000D35FE" w:rsidRDefault="008A1B8F" w:rsidP="008A1B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proofErr w:type="spellStart"/>
            <w:r w:rsidRPr="000D35FE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>Nguyễn</w:t>
            </w:r>
            <w:proofErr w:type="spellEnd"/>
            <w:r w:rsidRPr="000D35FE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 xml:space="preserve"> </w:t>
            </w:r>
            <w:proofErr w:type="spellStart"/>
            <w:r w:rsidRPr="000D35FE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>Hữu</w:t>
            </w:r>
            <w:proofErr w:type="spellEnd"/>
            <w:r w:rsidRPr="000D35FE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 xml:space="preserve"> </w:t>
            </w:r>
            <w:proofErr w:type="spellStart"/>
            <w:r w:rsidRPr="000D35FE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>Độ</w:t>
            </w:r>
            <w:proofErr w:type="spellEnd"/>
          </w:p>
        </w:tc>
      </w:tr>
    </w:tbl>
    <w:p w:rsidR="008A1B8F" w:rsidRPr="000D35FE" w:rsidRDefault="008A1B8F" w:rsidP="008A1B8F">
      <w:pPr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D35FE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</w:p>
    <w:p w:rsidR="008A1B8F" w:rsidRPr="000D35FE" w:rsidRDefault="008A1B8F" w:rsidP="008A1B8F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35FE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E446EC" w:rsidRPr="000D35FE" w:rsidRDefault="00FB4D41">
      <w:pPr>
        <w:rPr>
          <w:rFonts w:ascii="Times New Roman" w:hAnsi="Times New Roman" w:cs="Times New Roman"/>
          <w:sz w:val="28"/>
          <w:szCs w:val="28"/>
        </w:rPr>
      </w:pPr>
    </w:p>
    <w:sectPr w:rsidR="00E446EC" w:rsidRPr="000D35FE" w:rsidSect="007318A5">
      <w:pgSz w:w="12240" w:h="15840"/>
      <w:pgMar w:top="851" w:right="851" w:bottom="851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8A1B8F"/>
    <w:rsid w:val="000207F1"/>
    <w:rsid w:val="00024AAF"/>
    <w:rsid w:val="00071358"/>
    <w:rsid w:val="000D35FE"/>
    <w:rsid w:val="000D57D2"/>
    <w:rsid w:val="00105A37"/>
    <w:rsid w:val="00183330"/>
    <w:rsid w:val="002F7548"/>
    <w:rsid w:val="0057742F"/>
    <w:rsid w:val="005869A4"/>
    <w:rsid w:val="00652724"/>
    <w:rsid w:val="007318A5"/>
    <w:rsid w:val="007B0CF8"/>
    <w:rsid w:val="008A1B8F"/>
    <w:rsid w:val="00927971"/>
    <w:rsid w:val="009870E6"/>
    <w:rsid w:val="009A0DDD"/>
    <w:rsid w:val="00A307FC"/>
    <w:rsid w:val="00A41935"/>
    <w:rsid w:val="00A42AD4"/>
    <w:rsid w:val="00B04791"/>
    <w:rsid w:val="00B60EC9"/>
    <w:rsid w:val="00BA2DBD"/>
    <w:rsid w:val="00C54C91"/>
    <w:rsid w:val="00CC49A0"/>
    <w:rsid w:val="00D17F77"/>
    <w:rsid w:val="00D21D98"/>
    <w:rsid w:val="00D31FE8"/>
    <w:rsid w:val="00EF0D6D"/>
    <w:rsid w:val="00FB4D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2D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A1B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A1B8F"/>
    <w:rPr>
      <w:b/>
      <w:bCs/>
    </w:rPr>
  </w:style>
  <w:style w:type="character" w:styleId="Emphasis">
    <w:name w:val="Emphasis"/>
    <w:basedOn w:val="DefaultParagraphFont"/>
    <w:uiPriority w:val="20"/>
    <w:qFormat/>
    <w:rsid w:val="008A1B8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56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6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455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2020-04-25T00:58:00Z</dcterms:created>
  <dcterms:modified xsi:type="dcterms:W3CDTF">2020-04-25T01:50:00Z</dcterms:modified>
</cp:coreProperties>
</file>