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21E" w:rsidRDefault="00DC48F5" w:rsidP="00A002EC">
      <w:pPr>
        <w:spacing w:after="6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SINH HOẠT CHUYÊN MÔN </w:t>
      </w:r>
    </w:p>
    <w:p w:rsidR="00A002EC" w:rsidRDefault="00DC48F5" w:rsidP="00A002EC">
      <w:pPr>
        <w:spacing w:after="60" w:line="240" w:lineRule="auto"/>
        <w:jc w:val="center"/>
        <w:rPr>
          <w:rFonts w:ascii="Times New Roman" w:hAnsi="Times New Roman" w:cs="Times New Roman"/>
          <w:b/>
          <w:sz w:val="28"/>
          <w:szCs w:val="28"/>
        </w:rPr>
      </w:pPr>
      <w:r>
        <w:rPr>
          <w:rFonts w:ascii="Times New Roman" w:hAnsi="Times New Roman" w:cs="Times New Roman"/>
          <w:b/>
          <w:sz w:val="28"/>
          <w:szCs w:val="28"/>
        </w:rPr>
        <w:t>THEO NGHIÊN CỨU BÀI HỌC</w:t>
      </w:r>
      <w:r w:rsidR="008B721E">
        <w:rPr>
          <w:rFonts w:ascii="Times New Roman" w:hAnsi="Times New Roman" w:cs="Times New Roman"/>
          <w:b/>
          <w:sz w:val="28"/>
          <w:szCs w:val="28"/>
        </w:rPr>
        <w:t xml:space="preserve"> – TUẨN 2</w:t>
      </w:r>
    </w:p>
    <w:p w:rsidR="00A002EC" w:rsidRPr="00A002EC" w:rsidRDefault="00A002EC" w:rsidP="00A002EC">
      <w:pPr>
        <w:spacing w:after="60" w:line="240" w:lineRule="auto"/>
        <w:jc w:val="center"/>
        <w:rPr>
          <w:rFonts w:ascii="Times New Roman" w:hAnsi="Times New Roman" w:cs="Times New Roman"/>
          <w:b/>
          <w:sz w:val="28"/>
          <w:szCs w:val="28"/>
        </w:rPr>
      </w:pPr>
      <w:r w:rsidRPr="00A002EC">
        <w:rPr>
          <w:rFonts w:ascii="Times New Roman" w:hAnsi="Times New Roman" w:cs="Times New Roman"/>
          <w:b/>
          <w:sz w:val="28"/>
          <w:szCs w:val="28"/>
        </w:rPr>
        <w:t xml:space="preserve">CHUYÊN ĐỀ: </w:t>
      </w:r>
      <w:r w:rsidR="00DC48F5">
        <w:rPr>
          <w:rFonts w:ascii="Times New Roman" w:eastAsia="Times New Roman" w:hAnsi="Times New Roman" w:cs="Times New Roman"/>
          <w:b/>
          <w:bCs/>
          <w:sz w:val="28"/>
          <w:szCs w:val="28"/>
        </w:rPr>
        <w:t>P</w:t>
      </w:r>
      <w:r w:rsidR="00DC48F5" w:rsidRPr="008A3642">
        <w:rPr>
          <w:rFonts w:ascii="Times New Roman" w:eastAsia="Times New Roman" w:hAnsi="Times New Roman" w:cs="Times New Roman"/>
          <w:b/>
          <w:bCs/>
          <w:sz w:val="28"/>
          <w:szCs w:val="28"/>
        </w:rPr>
        <w:t xml:space="preserve">hát triển năng lực ngôn ngữ </w:t>
      </w:r>
      <w:r w:rsidR="00DC48F5">
        <w:rPr>
          <w:rFonts w:ascii="Times New Roman" w:eastAsia="Times New Roman" w:hAnsi="Times New Roman" w:cs="Times New Roman"/>
          <w:b/>
          <w:bCs/>
          <w:sz w:val="28"/>
          <w:szCs w:val="28"/>
        </w:rPr>
        <w:t xml:space="preserve">cho học sinh lớp 1 thông qua môn </w:t>
      </w:r>
      <w:r w:rsidR="00DC48F5" w:rsidRPr="008A3642">
        <w:rPr>
          <w:rFonts w:ascii="Times New Roman" w:eastAsia="Times New Roman" w:hAnsi="Times New Roman" w:cs="Times New Roman"/>
          <w:b/>
          <w:bCs/>
          <w:sz w:val="28"/>
          <w:szCs w:val="28"/>
        </w:rPr>
        <w:t xml:space="preserve">môn Tiếng Việt </w:t>
      </w:r>
    </w:p>
    <w:p w:rsidR="005E6B5B" w:rsidRDefault="00A002EC" w:rsidP="008B721E">
      <w:pPr>
        <w:spacing w:before="120" w:after="0" w:line="240" w:lineRule="auto"/>
        <w:ind w:firstLine="709"/>
        <w:jc w:val="both"/>
        <w:rPr>
          <w:rFonts w:ascii="Times New Roman" w:hAnsi="Times New Roman" w:cs="Times New Roman"/>
          <w:sz w:val="28"/>
          <w:szCs w:val="28"/>
        </w:rPr>
      </w:pPr>
      <w:r w:rsidRPr="00A002EC">
        <w:rPr>
          <w:rFonts w:ascii="Times New Roman" w:eastAsia="Times New Roman" w:hAnsi="Times New Roman" w:cs="Times New Roman"/>
          <w:sz w:val="28"/>
          <w:szCs w:val="28"/>
        </w:rPr>
        <w:tab/>
      </w:r>
      <w:r w:rsidR="005E6B5B" w:rsidRPr="005E6B5B">
        <w:rPr>
          <w:rFonts w:ascii="Times New Roman" w:hAnsi="Times New Roman" w:cs="Times New Roman"/>
          <w:sz w:val="28"/>
          <w:szCs w:val="28"/>
        </w:rPr>
        <w:t xml:space="preserve">Thực hiện kế hoạch sinh hoạt chuyên môn năm học 2026–2027, </w:t>
      </w:r>
      <w:r w:rsidR="001E5EE4">
        <w:rPr>
          <w:rFonts w:ascii="Times New Roman" w:hAnsi="Times New Roman" w:cs="Times New Roman"/>
          <w:sz w:val="28"/>
          <w:szCs w:val="28"/>
        </w:rPr>
        <w:t>t</w:t>
      </w:r>
      <w:r w:rsidR="005E6B5B" w:rsidRPr="005E6B5B">
        <w:rPr>
          <w:rFonts w:ascii="Times New Roman" w:hAnsi="Times New Roman" w:cs="Times New Roman"/>
          <w:sz w:val="28"/>
          <w:szCs w:val="28"/>
        </w:rPr>
        <w:t xml:space="preserve">ổ chuyên môn </w:t>
      </w:r>
      <w:r w:rsidR="001E5EE4">
        <w:rPr>
          <w:rFonts w:ascii="Times New Roman" w:hAnsi="Times New Roman" w:cs="Times New Roman"/>
          <w:sz w:val="28"/>
          <w:szCs w:val="28"/>
        </w:rPr>
        <w:t>k</w:t>
      </w:r>
      <w:r w:rsidR="005E6B5B" w:rsidRPr="005E6B5B">
        <w:rPr>
          <w:rFonts w:ascii="Times New Roman" w:hAnsi="Times New Roman" w:cs="Times New Roman"/>
          <w:sz w:val="28"/>
          <w:szCs w:val="28"/>
        </w:rPr>
        <w:t xml:space="preserve">hối 1, </w:t>
      </w:r>
      <w:r w:rsidR="005E6B5B">
        <w:rPr>
          <w:rFonts w:ascii="Times New Roman" w:hAnsi="Times New Roman" w:cs="Times New Roman"/>
          <w:sz w:val="28"/>
          <w:szCs w:val="28"/>
        </w:rPr>
        <w:t>t</w:t>
      </w:r>
      <w:r w:rsidR="005E6B5B" w:rsidRPr="005E6B5B">
        <w:rPr>
          <w:rFonts w:ascii="Times New Roman" w:hAnsi="Times New Roman" w:cs="Times New Roman"/>
          <w:sz w:val="28"/>
          <w:szCs w:val="28"/>
        </w:rPr>
        <w:t xml:space="preserve">rường Tiểu học Hiển Khánh đã tổ chức buổi sinh hoạt chuyên môn theo hình thức Nghiên cứu bài học với chuyên đề: </w:t>
      </w:r>
      <w:r w:rsidR="005E6B5B" w:rsidRPr="005E6B5B">
        <w:rPr>
          <w:rFonts w:ascii="Times New Roman" w:hAnsi="Times New Roman" w:cs="Times New Roman"/>
          <w:b/>
          <w:bCs/>
          <w:sz w:val="28"/>
          <w:szCs w:val="28"/>
        </w:rPr>
        <w:t>“Phát triển năng lực ngôn ngữ cho học sinh lớp 1 thông qua môn Tiếng Việt”</w:t>
      </w:r>
      <w:r w:rsidR="005E6B5B" w:rsidRPr="005E6B5B">
        <w:rPr>
          <w:rFonts w:ascii="Times New Roman" w:hAnsi="Times New Roman" w:cs="Times New Roman"/>
          <w:sz w:val="28"/>
          <w:szCs w:val="28"/>
        </w:rPr>
        <w:t xml:space="preserve">. Tiết học minh họa là </w:t>
      </w:r>
      <w:r w:rsidR="005E6B5B" w:rsidRPr="005E6B5B">
        <w:rPr>
          <w:rFonts w:ascii="Times New Roman" w:hAnsi="Times New Roman" w:cs="Times New Roman"/>
          <w:b/>
          <w:bCs/>
          <w:sz w:val="28"/>
          <w:szCs w:val="28"/>
        </w:rPr>
        <w:t xml:space="preserve">Bài 11: I i – K k </w:t>
      </w:r>
      <w:r w:rsidR="005E6B5B" w:rsidRPr="005E6B5B">
        <w:rPr>
          <w:rFonts w:ascii="Times New Roman" w:hAnsi="Times New Roman" w:cs="Times New Roman"/>
          <w:bCs/>
          <w:sz w:val="28"/>
          <w:szCs w:val="28"/>
        </w:rPr>
        <w:t>(</w:t>
      </w:r>
      <w:r w:rsidR="005E6B5B" w:rsidRPr="005E6B5B">
        <w:rPr>
          <w:rFonts w:ascii="Times New Roman" w:hAnsi="Times New Roman" w:cs="Times New Roman"/>
          <w:bCs/>
          <w:sz w:val="24"/>
          <w:szCs w:val="24"/>
        </w:rPr>
        <w:t>Tiết 1</w:t>
      </w:r>
      <w:r w:rsidR="005E6B5B" w:rsidRPr="005E6B5B">
        <w:rPr>
          <w:rFonts w:ascii="Times New Roman" w:hAnsi="Times New Roman" w:cs="Times New Roman"/>
          <w:bCs/>
          <w:sz w:val="28"/>
          <w:szCs w:val="28"/>
        </w:rPr>
        <w:t>)</w:t>
      </w:r>
      <w:r w:rsidR="005E6B5B" w:rsidRPr="005E6B5B">
        <w:rPr>
          <w:rFonts w:ascii="Times New Roman" w:hAnsi="Times New Roman" w:cs="Times New Roman"/>
          <w:sz w:val="28"/>
          <w:szCs w:val="28"/>
        </w:rPr>
        <w:t xml:space="preserve"> do cô giáo Trịnh Thị Chung Thủy cùng các em học sinh lớp 1A3 thực hiện.</w:t>
      </w:r>
    </w:p>
    <w:p w:rsidR="005E6B5B" w:rsidRPr="005E6B5B" w:rsidRDefault="005E6B5B" w:rsidP="008B721E">
      <w:pPr>
        <w:spacing w:before="120" w:after="0" w:line="240" w:lineRule="auto"/>
        <w:ind w:firstLine="709"/>
        <w:jc w:val="both"/>
        <w:rPr>
          <w:rFonts w:ascii="Times New Roman" w:eastAsia="Times New Roman" w:hAnsi="Times New Roman" w:cs="Times New Roman"/>
          <w:sz w:val="28"/>
          <w:szCs w:val="28"/>
        </w:rPr>
      </w:pPr>
      <w:r w:rsidRPr="005E6B5B">
        <w:rPr>
          <w:rFonts w:ascii="Times New Roman" w:hAnsi="Times New Roman" w:cs="Times New Roman"/>
          <w:sz w:val="28"/>
          <w:szCs w:val="28"/>
        </w:rPr>
        <w:t>Tiết dạy là hoạt động chuyên môn thiết thực, tạo cơ hội để các thầy cô giáo cùng dự giờ, quan sát, trao đổi và nghiên cứu phương pháp tổ chức hoạt động học tập theo định hướng phát huy tối đa tính chủ động, tích cực của học sinh lớp 1.</w:t>
      </w:r>
      <w:r w:rsidR="00A002EC" w:rsidRPr="005E6B5B">
        <w:rPr>
          <w:rFonts w:ascii="Times New Roman" w:eastAsia="Times New Roman" w:hAnsi="Times New Roman" w:cs="Times New Roman"/>
          <w:sz w:val="28"/>
          <w:szCs w:val="28"/>
        </w:rPr>
        <w:tab/>
      </w:r>
    </w:p>
    <w:p w:rsidR="00A002EC" w:rsidRPr="00A002EC" w:rsidRDefault="00A002EC" w:rsidP="00A002EC">
      <w:pPr>
        <w:spacing w:after="60" w:line="240" w:lineRule="auto"/>
        <w:jc w:val="both"/>
        <w:rPr>
          <w:rFonts w:ascii="Times New Roman" w:eastAsia="Times New Roman" w:hAnsi="Times New Roman" w:cs="Times New Roman"/>
          <w:color w:val="FF0000"/>
          <w:sz w:val="28"/>
          <w:szCs w:val="28"/>
        </w:rPr>
      </w:pPr>
      <w:r w:rsidRPr="00A002EC">
        <w:rPr>
          <w:rFonts w:ascii="Segoe UI Symbol" w:eastAsia="Times New Roman" w:hAnsi="Segoe UI Symbol" w:cs="Segoe UI Symbol"/>
          <w:color w:val="FF0000"/>
          <w:sz w:val="28"/>
          <w:szCs w:val="28"/>
        </w:rPr>
        <w:t>🌈</w:t>
      </w:r>
      <w:r w:rsidRPr="00A002EC">
        <w:rPr>
          <w:rFonts w:ascii="Times New Roman" w:eastAsia="Times New Roman" w:hAnsi="Times New Roman" w:cs="Times New Roman"/>
          <w:color w:val="FF0000"/>
          <w:sz w:val="28"/>
          <w:szCs w:val="28"/>
        </w:rPr>
        <w:t xml:space="preserve"> </w:t>
      </w:r>
      <w:r w:rsidRPr="008A3642">
        <w:rPr>
          <w:rFonts w:ascii="Times New Roman" w:eastAsia="Times New Roman" w:hAnsi="Times New Roman" w:cs="Times New Roman"/>
          <w:bCs/>
          <w:color w:val="FF0000"/>
          <w:sz w:val="28"/>
          <w:szCs w:val="28"/>
        </w:rPr>
        <w:t xml:space="preserve">KHỞI ĐỘNG - ĐÁNH THỨC NIỀM </w:t>
      </w:r>
      <w:r w:rsidR="005E6B5B">
        <w:rPr>
          <w:rFonts w:ascii="Times New Roman" w:eastAsia="Times New Roman" w:hAnsi="Times New Roman" w:cs="Times New Roman"/>
          <w:bCs/>
          <w:color w:val="FF0000"/>
          <w:sz w:val="28"/>
          <w:szCs w:val="28"/>
        </w:rPr>
        <w:t>HỨNG KHỞI</w:t>
      </w:r>
      <w:r w:rsidRPr="008A3642">
        <w:rPr>
          <w:rFonts w:ascii="Times New Roman" w:eastAsia="Times New Roman" w:hAnsi="Times New Roman" w:cs="Times New Roman"/>
          <w:bCs/>
          <w:color w:val="FF0000"/>
          <w:sz w:val="28"/>
          <w:szCs w:val="28"/>
        </w:rPr>
        <w:t xml:space="preserve"> HỌC TẬP</w:t>
      </w:r>
    </w:p>
    <w:p w:rsidR="0091360C" w:rsidRDefault="0091360C" w:rsidP="0091360C">
      <w:pPr>
        <w:spacing w:after="60" w:line="240" w:lineRule="auto"/>
        <w:jc w:val="center"/>
        <w:rPr>
          <w:rFonts w:ascii="Times New Roman" w:eastAsia="Times New Roman" w:hAnsi="Times New Roman" w:cs="Times New Roman"/>
          <w:sz w:val="28"/>
          <w:szCs w:val="28"/>
        </w:rPr>
      </w:pPr>
      <w:r>
        <w:rPr>
          <w:noProof/>
        </w:rPr>
        <w:drawing>
          <wp:inline distT="0" distB="0" distL="0" distR="0" wp14:anchorId="391E4C94" wp14:editId="1F896F68">
            <wp:extent cx="5857875" cy="2867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600"/>
                    <a:stretch/>
                  </pic:blipFill>
                  <pic:spPr bwMode="auto">
                    <a:xfrm>
                      <a:off x="0" y="0"/>
                      <a:ext cx="5857875" cy="2867025"/>
                    </a:xfrm>
                    <a:prstGeom prst="rect">
                      <a:avLst/>
                    </a:prstGeom>
                    <a:ln>
                      <a:noFill/>
                    </a:ln>
                    <a:extLst>
                      <a:ext uri="{53640926-AAD7-44D8-BBD7-CCE9431645EC}">
                        <a14:shadowObscured xmlns:a14="http://schemas.microsoft.com/office/drawing/2010/main"/>
                      </a:ext>
                    </a:extLst>
                  </pic:spPr>
                </pic:pic>
              </a:graphicData>
            </a:graphic>
          </wp:inline>
        </w:drawing>
      </w:r>
    </w:p>
    <w:p w:rsidR="0091360C" w:rsidRPr="005E6B5B" w:rsidRDefault="0091360C" w:rsidP="0091360C">
      <w:pPr>
        <w:spacing w:after="60" w:line="240" w:lineRule="auto"/>
        <w:jc w:val="center"/>
        <w:rPr>
          <w:rFonts w:ascii="Times New Roman" w:eastAsia="Times New Roman" w:hAnsi="Times New Roman" w:cs="Times New Roman"/>
          <w:i/>
          <w:sz w:val="26"/>
          <w:szCs w:val="26"/>
        </w:rPr>
      </w:pPr>
      <w:r w:rsidRPr="005E6B5B">
        <w:rPr>
          <w:rFonts w:ascii="Times New Roman" w:eastAsia="Times New Roman" w:hAnsi="Times New Roman" w:cs="Times New Roman"/>
          <w:i/>
          <w:sz w:val="26"/>
          <w:szCs w:val="26"/>
        </w:rPr>
        <w:t xml:space="preserve">Cô trò lớp 1A3 khởi động </w:t>
      </w:r>
      <w:r w:rsidR="005E6B5B" w:rsidRPr="005E6B5B">
        <w:rPr>
          <w:rFonts w:ascii="Times New Roman" w:eastAsia="Times New Roman" w:hAnsi="Times New Roman" w:cs="Times New Roman"/>
          <w:i/>
          <w:sz w:val="26"/>
          <w:szCs w:val="26"/>
        </w:rPr>
        <w:t>sôi nổi</w:t>
      </w:r>
      <w:r w:rsidRPr="005E6B5B">
        <w:rPr>
          <w:rFonts w:ascii="Times New Roman" w:eastAsia="Times New Roman" w:hAnsi="Times New Roman" w:cs="Times New Roman"/>
          <w:i/>
          <w:sz w:val="26"/>
          <w:szCs w:val="26"/>
        </w:rPr>
        <w:t xml:space="preserve">, </w:t>
      </w:r>
      <w:r w:rsidR="005E6B5B" w:rsidRPr="005E6B5B">
        <w:rPr>
          <w:rFonts w:ascii="Times New Roman" w:hAnsi="Times New Roman" w:cs="Times New Roman"/>
          <w:i/>
          <w:sz w:val="26"/>
          <w:szCs w:val="26"/>
        </w:rPr>
        <w:t>tạo tâm thế hào hứng trước khi bước vào bài học mới.</w:t>
      </w:r>
    </w:p>
    <w:p w:rsidR="005E6B5B" w:rsidRDefault="0091360C" w:rsidP="008B721E">
      <w:pPr>
        <w:spacing w:before="120" w:after="0" w:line="240" w:lineRule="auto"/>
        <w:jc w:val="both"/>
        <w:rPr>
          <w:rFonts w:ascii="Segoe UI Symbol" w:eastAsia="Times New Roman" w:hAnsi="Segoe UI Symbol" w:cs="Segoe UI Symbol"/>
          <w:color w:val="FF0000"/>
          <w:sz w:val="28"/>
          <w:szCs w:val="28"/>
        </w:rPr>
      </w:pPr>
      <w:r>
        <w:rPr>
          <w:rFonts w:ascii="Times New Roman" w:eastAsia="Times New Roman" w:hAnsi="Times New Roman" w:cs="Times New Roman"/>
          <w:sz w:val="28"/>
          <w:szCs w:val="28"/>
        </w:rPr>
        <w:tab/>
      </w:r>
      <w:r w:rsidR="005E6B5B" w:rsidRPr="005E6B5B">
        <w:rPr>
          <w:rFonts w:ascii="Times New Roman" w:hAnsi="Times New Roman" w:cs="Times New Roman"/>
          <w:sz w:val="28"/>
          <w:szCs w:val="28"/>
        </w:rPr>
        <w:t>Ngay từ những phút đầu tiên, không gian lớp 1A3 đã tràn ngập không khí vui tươi, rộn ràng với hoạt động khởi động kết hợp giữa vận động nhịp nhàng và âm nhạc vui nhộn. Những cánh tay nhỏ xinh vung lên theo điệu nhạc, những ánh mắt trong veo, háo hức dõi theo cô giáo và màn hình tương tác... Tất cả đã tạo nên một tâm lý thoải mái, tự tin cho các em</w:t>
      </w:r>
      <w:r w:rsidR="005E6B5B">
        <w:t>.</w:t>
      </w:r>
    </w:p>
    <w:p w:rsidR="005E6B5B" w:rsidRPr="005E6B5B" w:rsidRDefault="005E6B5B" w:rsidP="008B721E">
      <w:pPr>
        <w:spacing w:before="120" w:after="0" w:line="240" w:lineRule="auto"/>
        <w:jc w:val="both"/>
        <w:rPr>
          <w:rFonts w:ascii="Times New Roman" w:eastAsia="Times New Roman" w:hAnsi="Times New Roman" w:cs="Times New Roman"/>
          <w:color w:val="FF0000"/>
          <w:sz w:val="28"/>
          <w:szCs w:val="28"/>
        </w:rPr>
      </w:pPr>
      <w:r>
        <w:rPr>
          <w:rFonts w:ascii="Segoe UI Symbol" w:eastAsia="Times New Roman" w:hAnsi="Segoe UI Symbol" w:cs="Segoe UI Symbol"/>
          <w:color w:val="FF0000"/>
          <w:sz w:val="28"/>
          <w:szCs w:val="28"/>
        </w:rPr>
        <w:tab/>
      </w:r>
      <w:r w:rsidRPr="005E6B5B">
        <w:rPr>
          <w:rFonts w:ascii="Times New Roman" w:hAnsi="Times New Roman" w:cs="Times New Roman"/>
          <w:sz w:val="28"/>
          <w:szCs w:val="28"/>
        </w:rPr>
        <w:t>Đối với các bạn nhỏ lớp 1, một màn khởi đầu nhẹ nhàng, gần gũi chính là chiếc cầu nối êm dịu giúp các em chuyển từ trạng thái vui chơi sang hoạt động học tập một cách tự nhiên và hào hứng nhất.</w:t>
      </w:r>
    </w:p>
    <w:p w:rsidR="008B721E" w:rsidRDefault="008B721E" w:rsidP="00A002EC">
      <w:pPr>
        <w:spacing w:after="60" w:line="240" w:lineRule="auto"/>
        <w:jc w:val="both"/>
        <w:rPr>
          <w:rFonts w:ascii="Segoe UI Symbol" w:eastAsia="Times New Roman" w:hAnsi="Segoe UI Symbol" w:cs="Segoe UI Symbol"/>
          <w:color w:val="FF0000"/>
          <w:sz w:val="28"/>
          <w:szCs w:val="28"/>
        </w:rPr>
      </w:pPr>
    </w:p>
    <w:p w:rsidR="008B721E" w:rsidRDefault="008B721E" w:rsidP="00A002EC">
      <w:pPr>
        <w:spacing w:after="60" w:line="240" w:lineRule="auto"/>
        <w:jc w:val="both"/>
        <w:rPr>
          <w:rFonts w:ascii="Segoe UI Symbol" w:eastAsia="Times New Roman" w:hAnsi="Segoe UI Symbol" w:cs="Segoe UI Symbol"/>
          <w:color w:val="FF0000"/>
          <w:sz w:val="28"/>
          <w:szCs w:val="28"/>
        </w:rPr>
      </w:pPr>
    </w:p>
    <w:p w:rsidR="008B721E" w:rsidRDefault="008B721E" w:rsidP="00A002EC">
      <w:pPr>
        <w:spacing w:after="60" w:line="240" w:lineRule="auto"/>
        <w:jc w:val="both"/>
        <w:rPr>
          <w:rFonts w:ascii="Segoe UI Symbol" w:eastAsia="Times New Roman" w:hAnsi="Segoe UI Symbol" w:cs="Segoe UI Symbol"/>
          <w:color w:val="FF0000"/>
          <w:sz w:val="28"/>
          <w:szCs w:val="28"/>
        </w:rPr>
      </w:pPr>
    </w:p>
    <w:p w:rsidR="00A002EC" w:rsidRPr="008A3642" w:rsidRDefault="00A002EC" w:rsidP="008B721E">
      <w:pPr>
        <w:spacing w:after="60" w:line="240" w:lineRule="auto"/>
        <w:ind w:firstLine="720"/>
        <w:jc w:val="both"/>
        <w:rPr>
          <w:rFonts w:ascii="Times New Roman" w:eastAsia="Times New Roman" w:hAnsi="Times New Roman" w:cs="Times New Roman"/>
          <w:bCs/>
          <w:color w:val="FF0000"/>
          <w:sz w:val="28"/>
          <w:szCs w:val="28"/>
        </w:rPr>
      </w:pPr>
      <w:r w:rsidRPr="00A002EC">
        <w:rPr>
          <w:rFonts w:ascii="Segoe UI Symbol" w:eastAsia="Times New Roman" w:hAnsi="Segoe UI Symbol" w:cs="Segoe UI Symbol"/>
          <w:color w:val="FF0000"/>
          <w:sz w:val="28"/>
          <w:szCs w:val="28"/>
        </w:rPr>
        <w:lastRenderedPageBreak/>
        <w:t>🔎</w:t>
      </w:r>
      <w:r w:rsidRPr="00A002EC">
        <w:rPr>
          <w:rFonts w:ascii="Times New Roman" w:eastAsia="Times New Roman" w:hAnsi="Times New Roman" w:cs="Times New Roman"/>
          <w:color w:val="FF0000"/>
          <w:sz w:val="28"/>
          <w:szCs w:val="28"/>
        </w:rPr>
        <w:t xml:space="preserve"> </w:t>
      </w:r>
      <w:r w:rsidRPr="008A3642">
        <w:rPr>
          <w:rFonts w:ascii="Times New Roman" w:eastAsia="Times New Roman" w:hAnsi="Times New Roman" w:cs="Times New Roman"/>
          <w:bCs/>
          <w:color w:val="FF0000"/>
          <w:sz w:val="28"/>
          <w:szCs w:val="28"/>
        </w:rPr>
        <w:t xml:space="preserve">KHÁM PHÁ </w:t>
      </w:r>
      <w:r w:rsidR="005E6B5B">
        <w:rPr>
          <w:rFonts w:ascii="Times New Roman" w:eastAsia="Times New Roman" w:hAnsi="Times New Roman" w:cs="Times New Roman"/>
          <w:bCs/>
          <w:color w:val="FF0000"/>
          <w:sz w:val="28"/>
          <w:szCs w:val="28"/>
        </w:rPr>
        <w:t>–</w:t>
      </w:r>
      <w:r w:rsidRPr="008A3642">
        <w:rPr>
          <w:rFonts w:ascii="Times New Roman" w:eastAsia="Times New Roman" w:hAnsi="Times New Roman" w:cs="Times New Roman"/>
          <w:bCs/>
          <w:color w:val="FF0000"/>
          <w:sz w:val="28"/>
          <w:szCs w:val="28"/>
        </w:rPr>
        <w:t xml:space="preserve"> </w:t>
      </w:r>
      <w:r w:rsidR="005E6B5B">
        <w:rPr>
          <w:rFonts w:ascii="Times New Roman" w:eastAsia="Times New Roman" w:hAnsi="Times New Roman" w:cs="Times New Roman"/>
          <w:bCs/>
          <w:color w:val="FF0000"/>
          <w:sz w:val="28"/>
          <w:szCs w:val="28"/>
        </w:rPr>
        <w:t>TỪ HÌNH ẢNH TRỰC QUAN ĐẾN ÂM, CHỮ DIỆU KÌ</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4496"/>
      </w:tblGrid>
      <w:tr w:rsidR="00565FF8" w:rsidTr="00565FF8">
        <w:tc>
          <w:tcPr>
            <w:tcW w:w="4814" w:type="dxa"/>
          </w:tcPr>
          <w:p w:rsidR="00565FF8" w:rsidRDefault="00565FF8" w:rsidP="00A002EC">
            <w:pPr>
              <w:spacing w:after="60"/>
              <w:jc w:val="both"/>
              <w:rPr>
                <w:rFonts w:ascii="Times New Roman" w:eastAsia="Times New Roman" w:hAnsi="Times New Roman" w:cs="Times New Roman"/>
                <w:sz w:val="28"/>
                <w:szCs w:val="28"/>
              </w:rPr>
            </w:pPr>
            <w:r>
              <w:rPr>
                <w:noProof/>
              </w:rPr>
              <w:drawing>
                <wp:inline distT="0" distB="0" distL="0" distR="0" wp14:anchorId="3AC446B8" wp14:editId="16D9CA34">
                  <wp:extent cx="2855595" cy="146685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77857" cy="1478285"/>
                          </a:xfrm>
                          <a:prstGeom prst="rect">
                            <a:avLst/>
                          </a:prstGeom>
                        </pic:spPr>
                      </pic:pic>
                    </a:graphicData>
                  </a:graphic>
                </wp:inline>
              </w:drawing>
            </w:r>
          </w:p>
        </w:tc>
        <w:tc>
          <w:tcPr>
            <w:tcW w:w="4814" w:type="dxa"/>
          </w:tcPr>
          <w:p w:rsidR="00565FF8" w:rsidRDefault="00565FF8" w:rsidP="00A002EC">
            <w:pPr>
              <w:spacing w:after="60"/>
              <w:jc w:val="both"/>
              <w:rPr>
                <w:rFonts w:ascii="Times New Roman" w:eastAsia="Times New Roman" w:hAnsi="Times New Roman" w:cs="Times New Roman"/>
                <w:sz w:val="28"/>
                <w:szCs w:val="28"/>
              </w:rPr>
            </w:pPr>
            <w:r>
              <w:rPr>
                <w:noProof/>
              </w:rPr>
              <w:drawing>
                <wp:inline distT="0" distB="0" distL="0" distR="0" wp14:anchorId="17EF4C6A" wp14:editId="52532B64">
                  <wp:extent cx="2806353" cy="1466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22343" cy="1475208"/>
                          </a:xfrm>
                          <a:prstGeom prst="rect">
                            <a:avLst/>
                          </a:prstGeom>
                        </pic:spPr>
                      </pic:pic>
                    </a:graphicData>
                  </a:graphic>
                </wp:inline>
              </w:drawing>
            </w:r>
          </w:p>
        </w:tc>
      </w:tr>
    </w:tbl>
    <w:p w:rsidR="005E6B5B" w:rsidRPr="00DD4346" w:rsidRDefault="005E6B5B" w:rsidP="00DD4346">
      <w:pPr>
        <w:spacing w:after="60" w:line="240" w:lineRule="auto"/>
        <w:jc w:val="center"/>
        <w:rPr>
          <w:rFonts w:ascii="Times New Roman" w:hAnsi="Times New Roman" w:cs="Times New Roman"/>
          <w:i/>
          <w:sz w:val="24"/>
          <w:szCs w:val="24"/>
        </w:rPr>
      </w:pPr>
      <w:r w:rsidRPr="00DD4346">
        <w:rPr>
          <w:rFonts w:ascii="Times New Roman" w:hAnsi="Times New Roman" w:cs="Times New Roman"/>
          <w:i/>
          <w:sz w:val="24"/>
          <w:szCs w:val="24"/>
        </w:rPr>
        <w:t>Học sinh tự tin, chủ động tiếp thu kiến thức mới dưới sự hướng dẫn của cô giáo.</w:t>
      </w:r>
    </w:p>
    <w:p w:rsidR="00A002EC" w:rsidRDefault="0091360C" w:rsidP="008B721E">
      <w:pPr>
        <w:spacing w:before="120"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ab/>
      </w:r>
      <w:r w:rsidR="00DD4346" w:rsidRPr="00DD4346">
        <w:rPr>
          <w:rFonts w:ascii="Times New Roman" w:hAnsi="Times New Roman" w:cs="Times New Roman"/>
          <w:sz w:val="28"/>
          <w:szCs w:val="28"/>
        </w:rPr>
        <w:t>Dưới sự dẫn dắt khéo léo và gợi mở của cô giáo qua các hình ảnh trực quan sinh động, các em học sinh từng bước quan sát, nhận xét, tự tin trả lời câu hỏi để khám phá nội dung bài học. Các em được làm quen với âm và chữ cái mới (</w:t>
      </w:r>
      <w:r w:rsidR="00DD4346" w:rsidRPr="00DD4346">
        <w:rPr>
          <w:rFonts w:ascii="Times New Roman" w:hAnsi="Times New Roman" w:cs="Times New Roman"/>
          <w:b/>
          <w:bCs/>
          <w:sz w:val="28"/>
          <w:szCs w:val="28"/>
        </w:rPr>
        <w:t>i</w:t>
      </w:r>
      <w:r w:rsidR="00DD4346" w:rsidRPr="00DD4346">
        <w:rPr>
          <w:rFonts w:ascii="Times New Roman" w:hAnsi="Times New Roman" w:cs="Times New Roman"/>
          <w:sz w:val="28"/>
          <w:szCs w:val="28"/>
        </w:rPr>
        <w:t xml:space="preserve">, </w:t>
      </w:r>
      <w:r w:rsidR="00DD4346" w:rsidRPr="00DD4346">
        <w:rPr>
          <w:rFonts w:ascii="Times New Roman" w:hAnsi="Times New Roman" w:cs="Times New Roman"/>
          <w:b/>
          <w:bCs/>
          <w:sz w:val="28"/>
          <w:szCs w:val="28"/>
        </w:rPr>
        <w:t>k</w:t>
      </w:r>
      <w:r w:rsidR="00DD4346" w:rsidRPr="00DD4346">
        <w:rPr>
          <w:rFonts w:ascii="Times New Roman" w:hAnsi="Times New Roman" w:cs="Times New Roman"/>
          <w:sz w:val="28"/>
          <w:szCs w:val="28"/>
        </w:rPr>
        <w:t>), lắng nghe cách phát âm mẫu, nhận diện cấu tạo chữ và tham gia luyện đọc.</w:t>
      </w:r>
    </w:p>
    <w:p w:rsidR="00DD4346" w:rsidRPr="00DD4346" w:rsidRDefault="00DD4346" w:rsidP="008B721E">
      <w:pPr>
        <w:spacing w:before="120"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r>
      <w:r w:rsidRPr="00DD4346">
        <w:rPr>
          <w:rFonts w:ascii="Times New Roman" w:hAnsi="Times New Roman" w:cs="Times New Roman"/>
          <w:sz w:val="28"/>
          <w:szCs w:val="28"/>
        </w:rPr>
        <w:t xml:space="preserve">Kiến thức mới không hề khô cứng hay gượng ép mà được hình thành tự nhiên thông qua chuỗi tiến trình: </w:t>
      </w:r>
      <w:r w:rsidRPr="00DD4346">
        <w:rPr>
          <w:rFonts w:ascii="Times New Roman" w:hAnsi="Times New Roman" w:cs="Times New Roman"/>
          <w:b/>
          <w:bCs/>
          <w:sz w:val="28"/>
          <w:szCs w:val="28"/>
        </w:rPr>
        <w:t>Quan sát – Suy nghĩ – Trả lời – Lắng nghe – Thực hành</w:t>
      </w:r>
      <w:r w:rsidRPr="00DD4346">
        <w:rPr>
          <w:rFonts w:ascii="Times New Roman" w:hAnsi="Times New Roman" w:cs="Times New Roman"/>
          <w:sz w:val="28"/>
          <w:szCs w:val="28"/>
        </w:rPr>
        <w:t xml:space="preserve">. Mỗi cánh </w:t>
      </w:r>
      <w:proofErr w:type="gramStart"/>
      <w:r w:rsidRPr="00DD4346">
        <w:rPr>
          <w:rFonts w:ascii="Times New Roman" w:hAnsi="Times New Roman" w:cs="Times New Roman"/>
          <w:sz w:val="28"/>
          <w:szCs w:val="28"/>
        </w:rPr>
        <w:t>tay</w:t>
      </w:r>
      <w:proofErr w:type="gramEnd"/>
      <w:r w:rsidRPr="00DD4346">
        <w:rPr>
          <w:rFonts w:ascii="Times New Roman" w:hAnsi="Times New Roman" w:cs="Times New Roman"/>
          <w:sz w:val="28"/>
          <w:szCs w:val="28"/>
        </w:rPr>
        <w:t xml:space="preserve"> giơ lên phát biểu, mỗi câu trả lời rõ ràng hay một lần mạnh dạn đọc bài trước lớp đều là cơ hội quý giá giúp học sinh rèn luyện khả năng sử dụng tiếng Việt và phát triển năng lực giao tiếp.</w:t>
      </w:r>
    </w:p>
    <w:p w:rsidR="00A002EC" w:rsidRPr="00A002EC" w:rsidRDefault="00A002EC" w:rsidP="008B721E">
      <w:pPr>
        <w:spacing w:after="60" w:line="240" w:lineRule="auto"/>
        <w:ind w:firstLine="720"/>
        <w:jc w:val="both"/>
        <w:rPr>
          <w:rFonts w:ascii="Times New Roman" w:eastAsia="Times New Roman" w:hAnsi="Times New Roman" w:cs="Times New Roman"/>
          <w:color w:val="FF0000"/>
          <w:sz w:val="28"/>
          <w:szCs w:val="28"/>
        </w:rPr>
      </w:pPr>
      <w:r w:rsidRPr="008A3642">
        <w:rPr>
          <w:rFonts w:ascii="Times New Roman" w:eastAsia="Times New Roman" w:hAnsi="Times New Roman" w:cs="Times New Roman"/>
          <w:bCs/>
          <w:color w:val="FF0000"/>
          <w:sz w:val="28"/>
          <w:szCs w:val="28"/>
        </w:rPr>
        <w:t>CÙNG HỌC - CÙNG NÓI - CÙNG TIẾN BỘ</w:t>
      </w:r>
    </w:p>
    <w:p w:rsidR="00A002EC" w:rsidRPr="008B721E" w:rsidRDefault="00A002EC" w:rsidP="008B721E">
      <w:pPr>
        <w:spacing w:before="120" w:after="0" w:line="240" w:lineRule="auto"/>
        <w:jc w:val="both"/>
        <w:rPr>
          <w:rFonts w:ascii="Times New Roman" w:hAnsi="Times New Roman" w:cs="Times New Roman"/>
          <w:spacing w:val="-8"/>
          <w:sz w:val="28"/>
          <w:szCs w:val="28"/>
        </w:rPr>
      </w:pPr>
      <w:r>
        <w:rPr>
          <w:rFonts w:ascii="Times New Roman" w:eastAsia="Times New Roman" w:hAnsi="Times New Roman" w:cs="Times New Roman"/>
          <w:sz w:val="28"/>
          <w:szCs w:val="28"/>
        </w:rPr>
        <w:tab/>
      </w:r>
      <w:r w:rsidR="00DD4346" w:rsidRPr="00DD4346">
        <w:rPr>
          <w:rFonts w:ascii="Times New Roman" w:hAnsi="Times New Roman" w:cs="Times New Roman"/>
          <w:sz w:val="28"/>
          <w:szCs w:val="28"/>
        </w:rPr>
        <w:t xml:space="preserve">Trong suốt tiết dạy, học sinh được luân phiên tham gia các hoạt động cá nhân, thảo luận theo cặp và tương tác sôi nổi với giáo viên. Những hoạt động </w:t>
      </w:r>
      <w:r w:rsidR="00DD4346" w:rsidRPr="008B721E">
        <w:rPr>
          <w:rFonts w:ascii="Times New Roman" w:hAnsi="Times New Roman" w:cs="Times New Roman"/>
          <w:spacing w:val="-8"/>
          <w:sz w:val="28"/>
          <w:szCs w:val="28"/>
        </w:rPr>
        <w:t>tưởng chừng giản dị ấy lại mang ý nghĩa nền tảng quan trọng với học sinh đầu cấp.</w:t>
      </w:r>
    </w:p>
    <w:p w:rsidR="00DD4346" w:rsidRPr="00DD4346" w:rsidRDefault="00DD4346" w:rsidP="008B721E">
      <w:pPr>
        <w:spacing w:before="120" w:after="0" w:line="240" w:lineRule="auto"/>
        <w:jc w:val="both"/>
        <w:rPr>
          <w:rFonts w:ascii="Times New Roman" w:eastAsia="Times New Roman" w:hAnsi="Times New Roman" w:cs="Times New Roman"/>
          <w:sz w:val="28"/>
          <w:szCs w:val="28"/>
        </w:rPr>
      </w:pPr>
      <w:r w:rsidRPr="00DD4346">
        <w:rPr>
          <w:rFonts w:ascii="Times New Roman" w:hAnsi="Times New Roman" w:cs="Times New Roman"/>
          <w:sz w:val="28"/>
          <w:szCs w:val="28"/>
        </w:rPr>
        <w:tab/>
        <w:t xml:space="preserve">Các em được tập nghe bạn nói, chia sẻ lại suy nghĩ của mình và dần trở nên dạn dĩ hơn. Đây cũng chính là thông điệp cốt lõi của chuyên đề: </w:t>
      </w:r>
      <w:r w:rsidRPr="00DD4346">
        <w:rPr>
          <w:rFonts w:ascii="Times New Roman" w:hAnsi="Times New Roman" w:cs="Times New Roman"/>
          <w:b/>
          <w:bCs/>
          <w:sz w:val="28"/>
          <w:szCs w:val="28"/>
        </w:rPr>
        <w:t xml:space="preserve">Tạo tối đa cơ hội để học sinh được </w:t>
      </w:r>
      <w:r w:rsidR="001E5EE4">
        <w:rPr>
          <w:rFonts w:ascii="Times New Roman" w:hAnsi="Times New Roman" w:cs="Times New Roman"/>
          <w:b/>
          <w:bCs/>
          <w:sz w:val="28"/>
          <w:szCs w:val="28"/>
        </w:rPr>
        <w:t>Đọc</w:t>
      </w:r>
      <w:r w:rsidRPr="00DD4346">
        <w:rPr>
          <w:rFonts w:ascii="Times New Roman" w:hAnsi="Times New Roman" w:cs="Times New Roman"/>
          <w:b/>
          <w:bCs/>
          <w:sz w:val="28"/>
          <w:szCs w:val="28"/>
        </w:rPr>
        <w:t xml:space="preserve"> – </w:t>
      </w:r>
      <w:r w:rsidR="001E5EE4">
        <w:rPr>
          <w:rFonts w:ascii="Times New Roman" w:hAnsi="Times New Roman" w:cs="Times New Roman"/>
          <w:b/>
          <w:bCs/>
          <w:sz w:val="28"/>
          <w:szCs w:val="28"/>
        </w:rPr>
        <w:t>Viết</w:t>
      </w:r>
      <w:r w:rsidRPr="00DD4346">
        <w:rPr>
          <w:rFonts w:ascii="Times New Roman" w:hAnsi="Times New Roman" w:cs="Times New Roman"/>
          <w:b/>
          <w:bCs/>
          <w:sz w:val="28"/>
          <w:szCs w:val="28"/>
        </w:rPr>
        <w:t xml:space="preserve"> – </w:t>
      </w:r>
      <w:r w:rsidR="001E5EE4">
        <w:rPr>
          <w:rFonts w:ascii="Times New Roman" w:hAnsi="Times New Roman" w:cs="Times New Roman"/>
          <w:b/>
          <w:bCs/>
          <w:sz w:val="28"/>
          <w:szCs w:val="28"/>
        </w:rPr>
        <w:t>Nói</w:t>
      </w:r>
      <w:r w:rsidRPr="00DD4346">
        <w:rPr>
          <w:rFonts w:ascii="Times New Roman" w:hAnsi="Times New Roman" w:cs="Times New Roman"/>
          <w:b/>
          <w:bCs/>
          <w:sz w:val="28"/>
          <w:szCs w:val="28"/>
        </w:rPr>
        <w:t xml:space="preserve"> – </w:t>
      </w:r>
      <w:r w:rsidR="001E5EE4">
        <w:rPr>
          <w:rFonts w:ascii="Times New Roman" w:hAnsi="Times New Roman" w:cs="Times New Roman"/>
          <w:b/>
          <w:bCs/>
          <w:sz w:val="28"/>
          <w:szCs w:val="28"/>
        </w:rPr>
        <w:t>Nghe</w:t>
      </w:r>
      <w:r w:rsidRPr="00DD4346">
        <w:rPr>
          <w:rFonts w:ascii="Times New Roman" w:hAnsi="Times New Roman" w:cs="Times New Roman"/>
          <w:b/>
          <w:bCs/>
          <w:sz w:val="28"/>
          <w:szCs w:val="28"/>
        </w:rPr>
        <w:t xml:space="preserve"> và tương tác thực chất ngay trong từng hoạt động học</w:t>
      </w:r>
      <w:r w:rsidRPr="00DD4346">
        <w:rPr>
          <w:rFonts w:ascii="Times New Roman" w:hAnsi="Times New Roman" w:cs="Times New Roman"/>
          <w:sz w:val="28"/>
          <w:szCs w:val="28"/>
        </w:rPr>
        <w:t>.</w:t>
      </w:r>
    </w:p>
    <w:p w:rsidR="00A002EC" w:rsidRPr="00A002EC" w:rsidRDefault="00A002EC" w:rsidP="008B721E">
      <w:pPr>
        <w:spacing w:after="60" w:line="240" w:lineRule="auto"/>
        <w:ind w:firstLine="720"/>
        <w:jc w:val="both"/>
        <w:rPr>
          <w:rFonts w:ascii="Times New Roman" w:eastAsia="Times New Roman" w:hAnsi="Times New Roman" w:cs="Times New Roman"/>
          <w:color w:val="FF0000"/>
          <w:sz w:val="28"/>
          <w:szCs w:val="28"/>
        </w:rPr>
      </w:pPr>
      <w:r w:rsidRPr="00A002EC">
        <w:rPr>
          <w:rFonts w:ascii="Segoe UI Symbol" w:eastAsia="Times New Roman" w:hAnsi="Segoe UI Symbol" w:cs="Segoe UI Symbol"/>
          <w:color w:val="FF0000"/>
          <w:sz w:val="28"/>
          <w:szCs w:val="28"/>
        </w:rPr>
        <w:t>✍️</w:t>
      </w:r>
      <w:r w:rsidRPr="00A002EC">
        <w:rPr>
          <w:rFonts w:ascii="Times New Roman" w:eastAsia="Times New Roman" w:hAnsi="Times New Roman" w:cs="Times New Roman"/>
          <w:color w:val="FF0000"/>
          <w:sz w:val="28"/>
          <w:szCs w:val="28"/>
        </w:rPr>
        <w:t xml:space="preserve"> </w:t>
      </w:r>
      <w:r w:rsidR="00DD4346">
        <w:rPr>
          <w:rFonts w:ascii="Times New Roman" w:eastAsia="Times New Roman" w:hAnsi="Times New Roman" w:cs="Times New Roman"/>
          <w:bCs/>
          <w:color w:val="FF0000"/>
          <w:sz w:val="28"/>
          <w:szCs w:val="28"/>
        </w:rPr>
        <w:t>NẮN NÓT TỪNG</w:t>
      </w:r>
      <w:r w:rsidRPr="008A3642">
        <w:rPr>
          <w:rFonts w:ascii="Times New Roman" w:eastAsia="Times New Roman" w:hAnsi="Times New Roman" w:cs="Times New Roman"/>
          <w:bCs/>
          <w:color w:val="FF0000"/>
          <w:sz w:val="28"/>
          <w:szCs w:val="28"/>
        </w:rPr>
        <w:t xml:space="preserve"> NÉT PHẤN ĐẦU TIÊN</w:t>
      </w:r>
    </w:p>
    <w:p w:rsidR="00DD4346" w:rsidRPr="00DD4346" w:rsidRDefault="00DD4346" w:rsidP="008B721E">
      <w:pPr>
        <w:pStyle w:val="NormalWeb"/>
        <w:spacing w:before="120" w:beforeAutospacing="0" w:after="0" w:afterAutospacing="0"/>
        <w:ind w:firstLine="720"/>
        <w:jc w:val="both"/>
        <w:rPr>
          <w:sz w:val="28"/>
          <w:szCs w:val="28"/>
        </w:rPr>
      </w:pPr>
      <w:r w:rsidRPr="00DD4346">
        <w:rPr>
          <w:sz w:val="28"/>
          <w:szCs w:val="28"/>
        </w:rPr>
        <w:t xml:space="preserve">Điểm nhấn lắng đọng và đáng yêu của tiết học là phần luyện viết bảng con. Sau khi được nhận diện và đọc chuẩn xác, các ngón tay nhỏ nhắn cẩn thận cầm viên phấn trắng, tỉ mỉ nắn nót từng nét chữ </w:t>
      </w:r>
      <w:r w:rsidRPr="00DD4346">
        <w:rPr>
          <w:b/>
          <w:bCs/>
          <w:sz w:val="28"/>
          <w:szCs w:val="28"/>
        </w:rPr>
        <w:t>i</w:t>
      </w:r>
      <w:r w:rsidRPr="00DD4346">
        <w:rPr>
          <w:sz w:val="28"/>
          <w:szCs w:val="28"/>
        </w:rPr>
        <w:t xml:space="preserve">, </w:t>
      </w:r>
      <w:r w:rsidRPr="00DD4346">
        <w:rPr>
          <w:b/>
          <w:bCs/>
          <w:sz w:val="28"/>
          <w:szCs w:val="28"/>
        </w:rPr>
        <w:t>k</w:t>
      </w:r>
      <w:r w:rsidRPr="00DD4346">
        <w:rPr>
          <w:sz w:val="28"/>
          <w:szCs w:val="28"/>
        </w:rPr>
        <w:t xml:space="preserve"> đầu đời theo sự hướng dẫn chu đáo của cô giáo. </w:t>
      </w:r>
    </w:p>
    <w:p w:rsidR="00DD4346" w:rsidRPr="00DD4346" w:rsidRDefault="00DD4346" w:rsidP="008B721E">
      <w:pPr>
        <w:pStyle w:val="NormalWeb"/>
        <w:spacing w:before="120" w:beforeAutospacing="0" w:after="0" w:afterAutospacing="0"/>
        <w:ind w:firstLine="720"/>
        <w:jc w:val="both"/>
        <w:rPr>
          <w:sz w:val="28"/>
          <w:szCs w:val="28"/>
        </w:rPr>
      </w:pPr>
      <w:r w:rsidRPr="00DD4346">
        <w:rPr>
          <w:sz w:val="28"/>
          <w:szCs w:val="28"/>
        </w:rPr>
        <w:t>Dù có nét chữ còn nghiêng lệch hay vụng về, có em còn cần cô uốn nắn thêm, nhưng ẩn sau mỗi nét phấn là sự tập trung cao độ, là nỗ lực và niềm vui lấp lánh khi tự mình hoàn thành một con chữ. Với học sinh lớp 1, mỗi nét chữ hoàn thành chuẩn chỉ</w:t>
      </w:r>
      <w:r w:rsidR="0034493F">
        <w:rPr>
          <w:sz w:val="28"/>
          <w:szCs w:val="28"/>
        </w:rPr>
        <w:t xml:space="preserve"> </w:t>
      </w:r>
      <w:r w:rsidRPr="00DD4346">
        <w:rPr>
          <w:sz w:val="28"/>
          <w:szCs w:val="28"/>
        </w:rPr>
        <w:t xml:space="preserve">không chỉ là một kết quả bài học, mà còn là lời khẳng định ngập tràn tự hào: </w:t>
      </w:r>
      <w:r w:rsidRPr="00DD4346">
        <w:rPr>
          <w:i/>
          <w:iCs/>
          <w:sz w:val="28"/>
          <w:szCs w:val="28"/>
        </w:rPr>
        <w:t>“Con đã làm được!”</w:t>
      </w:r>
      <w:r w:rsidRPr="00DD4346">
        <w:rPr>
          <w:sz w:val="28"/>
          <w:szCs w:val="28"/>
        </w:rPr>
        <w:t xml:space="preserve">. </w:t>
      </w:r>
    </w:p>
    <w:p w:rsidR="00A002EC" w:rsidRPr="00A002EC" w:rsidRDefault="00DD4346" w:rsidP="0034493F">
      <w:pPr>
        <w:spacing w:after="60" w:line="240" w:lineRule="auto"/>
        <w:jc w:val="both"/>
        <w:rPr>
          <w:rFonts w:ascii="Times New Roman" w:eastAsia="Times New Roman" w:hAnsi="Times New Roman" w:cs="Times New Roman"/>
          <w:color w:val="FF0000"/>
          <w:sz w:val="28"/>
          <w:szCs w:val="28"/>
        </w:rPr>
      </w:pPr>
      <w:r w:rsidRPr="008A3642">
        <w:rPr>
          <w:rFonts w:ascii="Times New Roman" w:eastAsia="Times New Roman" w:hAnsi="Times New Roman" w:cs="Times New Roman"/>
          <w:bCs/>
          <w:color w:val="FF0000"/>
          <w:sz w:val="28"/>
          <w:szCs w:val="28"/>
        </w:rPr>
        <w:t xml:space="preserve"> </w:t>
      </w:r>
      <w:r w:rsidR="008B721E">
        <w:rPr>
          <w:rFonts w:ascii="Times New Roman" w:eastAsia="Times New Roman" w:hAnsi="Times New Roman" w:cs="Times New Roman"/>
          <w:bCs/>
          <w:color w:val="FF0000"/>
          <w:sz w:val="28"/>
          <w:szCs w:val="28"/>
        </w:rPr>
        <w:tab/>
      </w:r>
      <w:r w:rsidR="00A002EC" w:rsidRPr="008A3642">
        <w:rPr>
          <w:rFonts w:ascii="Times New Roman" w:eastAsia="Times New Roman" w:hAnsi="Times New Roman" w:cs="Times New Roman"/>
          <w:bCs/>
          <w:color w:val="FF0000"/>
          <w:sz w:val="28"/>
          <w:szCs w:val="28"/>
        </w:rPr>
        <w:t>MỘT TIẾT DẠY – NHIỀU GÓC NHÌN CHUYÊN MÔN</w:t>
      </w:r>
      <w:r w:rsidR="0034493F">
        <w:rPr>
          <w:rFonts w:ascii="Times New Roman" w:eastAsia="Times New Roman" w:hAnsi="Times New Roman" w:cs="Times New Roman"/>
          <w:bCs/>
          <w:color w:val="FF0000"/>
          <w:sz w:val="28"/>
          <w:szCs w:val="28"/>
        </w:rPr>
        <w:t xml:space="preserve"> SÂU SẮC</w:t>
      </w:r>
    </w:p>
    <w:p w:rsidR="0034493F" w:rsidRPr="0034493F" w:rsidRDefault="00960842" w:rsidP="008B721E">
      <w:pPr>
        <w:pStyle w:val="NormalWeb"/>
        <w:spacing w:before="120" w:beforeAutospacing="0" w:after="0" w:afterAutospacing="0"/>
        <w:ind w:firstLine="720"/>
        <w:jc w:val="both"/>
        <w:rPr>
          <w:sz w:val="28"/>
          <w:szCs w:val="28"/>
        </w:rPr>
      </w:pPr>
      <w:r>
        <w:rPr>
          <w:sz w:val="28"/>
          <w:szCs w:val="28"/>
        </w:rPr>
        <w:tab/>
      </w:r>
      <w:r w:rsidR="0034493F" w:rsidRPr="0034493F">
        <w:rPr>
          <w:sz w:val="28"/>
          <w:szCs w:val="28"/>
        </w:rPr>
        <w:t xml:space="preserve">Sau tiết dạy minh họa, tổ chuyên môn Khối 1 đã tổ chức buổi trao đổi, rút kinh nghiệm trên tinh thần xây dựng và cởi mở. Các thầy cô giáo cùng </w:t>
      </w:r>
      <w:r w:rsidR="0034493F" w:rsidRPr="0034493F">
        <w:rPr>
          <w:sz w:val="28"/>
          <w:szCs w:val="28"/>
        </w:rPr>
        <w:lastRenderedPageBreak/>
        <w:t>nhau phân tích chi tiết tiến trình tổ chức hoạt động, mức độ tham gia và tiếp thu của học sinh. Đặc biệt, buổi thảo luận tập trung sâu vào các giải pháp thực tế:</w:t>
      </w:r>
    </w:p>
    <w:p w:rsidR="0034493F" w:rsidRPr="008B721E" w:rsidRDefault="0034493F" w:rsidP="008B721E">
      <w:pPr>
        <w:spacing w:before="120" w:after="0" w:line="240" w:lineRule="auto"/>
        <w:ind w:firstLine="720"/>
        <w:jc w:val="both"/>
        <w:rPr>
          <w:rFonts w:ascii="Times New Roman" w:eastAsia="Times New Roman" w:hAnsi="Times New Roman" w:cs="Times New Roman"/>
          <w:spacing w:val="-8"/>
          <w:sz w:val="28"/>
          <w:szCs w:val="28"/>
        </w:rPr>
      </w:pPr>
      <w:r w:rsidRPr="008B721E">
        <w:rPr>
          <w:rFonts w:ascii="Times New Roman" w:eastAsia="Times New Roman" w:hAnsi="Times New Roman" w:cs="Times New Roman"/>
          <w:spacing w:val="-8"/>
          <w:sz w:val="28"/>
          <w:szCs w:val="28"/>
        </w:rPr>
        <w:t xml:space="preserve">- Làm sao để khích lệ những học sinh còn rụt rè, nhút nhát trở nên tự tin hơn? </w:t>
      </w:r>
    </w:p>
    <w:p w:rsidR="0034493F" w:rsidRPr="008B721E" w:rsidRDefault="0034493F" w:rsidP="008B721E">
      <w:pPr>
        <w:spacing w:before="120" w:after="0" w:line="240" w:lineRule="auto"/>
        <w:ind w:firstLine="720"/>
        <w:jc w:val="both"/>
        <w:rPr>
          <w:rFonts w:ascii="Times New Roman" w:eastAsia="Times New Roman" w:hAnsi="Times New Roman" w:cs="Times New Roman"/>
          <w:spacing w:val="-8"/>
          <w:sz w:val="28"/>
          <w:szCs w:val="28"/>
        </w:rPr>
      </w:pPr>
      <w:r w:rsidRPr="008B721E">
        <w:rPr>
          <w:rFonts w:ascii="Times New Roman" w:eastAsia="Times New Roman" w:hAnsi="Times New Roman" w:cs="Times New Roman"/>
          <w:spacing w:val="-8"/>
          <w:sz w:val="28"/>
          <w:szCs w:val="28"/>
        </w:rPr>
        <w:t xml:space="preserve">- Biện pháp hỗ trợ, uốn nắn kịp thời cho học sinh có tốc độ đọc, viết còn chậm? </w:t>
      </w:r>
    </w:p>
    <w:p w:rsidR="0034493F" w:rsidRDefault="0034493F" w:rsidP="008B721E">
      <w:pPr>
        <w:spacing w:before="120"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4493F">
        <w:rPr>
          <w:rFonts w:ascii="Times New Roman" w:eastAsia="Times New Roman" w:hAnsi="Times New Roman" w:cs="Times New Roman"/>
          <w:sz w:val="28"/>
          <w:szCs w:val="28"/>
        </w:rPr>
        <w:t xml:space="preserve">Cách thức phân bổ thời gian hợp lý để mọi học sinh đều có cơ hội tỏa sáng trong giờ học. </w:t>
      </w:r>
    </w:p>
    <w:p w:rsidR="0034493F" w:rsidRDefault="0034493F" w:rsidP="008B721E">
      <w:pPr>
        <w:spacing w:before="120" w:after="0" w:line="240" w:lineRule="auto"/>
        <w:ind w:firstLine="720"/>
        <w:jc w:val="both"/>
        <w:rPr>
          <w:rFonts w:ascii="Times New Roman" w:hAnsi="Times New Roman" w:cs="Times New Roman"/>
          <w:sz w:val="28"/>
          <w:szCs w:val="28"/>
        </w:rPr>
      </w:pPr>
      <w:r w:rsidRPr="0034493F">
        <w:rPr>
          <w:rFonts w:ascii="Times New Roman" w:hAnsi="Times New Roman" w:cs="Times New Roman"/>
          <w:sz w:val="28"/>
          <w:szCs w:val="28"/>
        </w:rPr>
        <w:t>Buổi sinh hoạt chuyên môn đã mang lại nhiều bài học kinh nghiệm quý giá, giúp mỗi giáo viên có thêm những góc nhìn mới và ý tưởng sáng tạo nhằm đổi mới phương pháp dạy học, hướng tới những tiết học Tiếng Việt nhẹ nhàng, hiệu quả và lấy học sinh làm trung tâm.</w:t>
      </w:r>
    </w:p>
    <w:p w:rsidR="0034493F" w:rsidRPr="0034493F" w:rsidRDefault="0034493F" w:rsidP="008B721E">
      <w:pPr>
        <w:spacing w:before="120" w:after="0" w:line="240" w:lineRule="auto"/>
        <w:ind w:left="2127"/>
        <w:rPr>
          <w:rFonts w:ascii="Times New Roman" w:eastAsia="Times New Roman" w:hAnsi="Times New Roman" w:cs="Times New Roman"/>
          <w:sz w:val="28"/>
          <w:szCs w:val="28"/>
        </w:rPr>
      </w:pPr>
      <w:r w:rsidRPr="0034493F">
        <w:rPr>
          <w:rFonts w:ascii="Times New Roman" w:eastAsia="Times New Roman" w:hAnsi="Times New Roman" w:cs="Times New Roman"/>
          <w:bCs/>
          <w:sz w:val="28"/>
          <w:szCs w:val="28"/>
        </w:rPr>
        <w:t>Một âm chữ nhỏ - một khám phá mới.</w:t>
      </w:r>
      <w:r w:rsidRPr="0034493F">
        <w:rPr>
          <w:rFonts w:ascii="Times New Roman" w:eastAsia="Times New Roman" w:hAnsi="Times New Roman" w:cs="Times New Roman"/>
          <w:bCs/>
          <w:sz w:val="28"/>
          <w:szCs w:val="28"/>
        </w:rPr>
        <w:br/>
        <w:t>Một nét phấn nhỏ - một bước trưởng thành.</w:t>
      </w:r>
      <w:r w:rsidRPr="0034493F">
        <w:rPr>
          <w:rFonts w:ascii="Times New Roman" w:eastAsia="Times New Roman" w:hAnsi="Times New Roman" w:cs="Times New Roman"/>
          <w:bCs/>
          <w:sz w:val="28"/>
          <w:szCs w:val="28"/>
        </w:rPr>
        <w:br/>
        <w:t>Một tiết học nhỏ - một hành trình lớn!</w:t>
      </w:r>
    </w:p>
    <w:p w:rsidR="0034493F" w:rsidRPr="0034493F" w:rsidRDefault="0034493F" w:rsidP="008B721E">
      <w:pPr>
        <w:spacing w:before="120" w:after="0" w:line="240" w:lineRule="auto"/>
        <w:ind w:firstLine="720"/>
        <w:jc w:val="both"/>
        <w:rPr>
          <w:rFonts w:ascii="Times New Roman" w:hAnsi="Times New Roman" w:cs="Times New Roman"/>
          <w:sz w:val="28"/>
          <w:szCs w:val="28"/>
        </w:rPr>
      </w:pPr>
      <w:r w:rsidRPr="0034493F">
        <w:rPr>
          <w:rFonts w:ascii="Times New Roman" w:hAnsi="Times New Roman" w:cs="Times New Roman"/>
          <w:sz w:val="28"/>
          <w:szCs w:val="28"/>
        </w:rPr>
        <w:t xml:space="preserve">Thành công của buổi sinh hoạt chuyên môn theo nghiên cứu bài học </w:t>
      </w:r>
      <w:r>
        <w:rPr>
          <w:rFonts w:ascii="Times New Roman" w:hAnsi="Times New Roman" w:cs="Times New Roman"/>
          <w:sz w:val="28"/>
          <w:szCs w:val="28"/>
        </w:rPr>
        <w:t xml:space="preserve">hôm nay </w:t>
      </w:r>
      <w:r w:rsidRPr="0034493F">
        <w:rPr>
          <w:rFonts w:ascii="Times New Roman" w:hAnsi="Times New Roman" w:cs="Times New Roman"/>
          <w:sz w:val="28"/>
          <w:szCs w:val="28"/>
        </w:rPr>
        <w:t xml:space="preserve">là tiền đề thực tiễn quan trọng để Tổ chuyên môn </w:t>
      </w:r>
      <w:r w:rsidR="001E5EE4">
        <w:rPr>
          <w:rFonts w:ascii="Times New Roman" w:hAnsi="Times New Roman" w:cs="Times New Roman"/>
          <w:sz w:val="28"/>
          <w:szCs w:val="28"/>
        </w:rPr>
        <w:t>k</w:t>
      </w:r>
      <w:r w:rsidRPr="0034493F">
        <w:rPr>
          <w:rFonts w:ascii="Times New Roman" w:hAnsi="Times New Roman" w:cs="Times New Roman"/>
          <w:sz w:val="28"/>
          <w:szCs w:val="28"/>
        </w:rPr>
        <w:t>hối 1 tiếp tục đẩy mạnh đổi mới phương pháp dạy học phân hóa, phát huy tối đa năng lực tự chủ và ngôn ngữ của học sinh lớp 1, lấy sự tiến bộ của từng cá nhân học sinh làm trung tâm của mọi hoạt động giáo dục.</w:t>
      </w:r>
      <w:r>
        <w:rPr>
          <w:rFonts w:ascii="Times New Roman" w:hAnsi="Times New Roman" w:cs="Times New Roman"/>
          <w:sz w:val="28"/>
          <w:szCs w:val="28"/>
        </w:rPr>
        <w:t>/.</w:t>
      </w:r>
    </w:p>
    <w:p w:rsidR="0034493F" w:rsidRPr="0034493F" w:rsidRDefault="0034493F" w:rsidP="008B721E">
      <w:pPr>
        <w:spacing w:before="120" w:after="0" w:line="240" w:lineRule="auto"/>
        <w:ind w:firstLine="720"/>
        <w:jc w:val="both"/>
        <w:rPr>
          <w:rFonts w:ascii="Times New Roman" w:eastAsia="Times New Roman" w:hAnsi="Times New Roman" w:cs="Times New Roman"/>
          <w:sz w:val="28"/>
          <w:szCs w:val="28"/>
        </w:rPr>
      </w:pPr>
    </w:p>
    <w:p w:rsidR="009D28BA" w:rsidRPr="00DC48F5" w:rsidRDefault="00DC48F5" w:rsidP="0034493F">
      <w:pPr>
        <w:spacing w:after="60" w:line="240" w:lineRule="auto"/>
        <w:jc w:val="both"/>
        <w:rPr>
          <w:rFonts w:ascii="Times New Roman" w:hAnsi="Times New Roman" w:cs="Times New Roman"/>
          <w:i/>
          <w:sz w:val="24"/>
          <w:szCs w:val="24"/>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bookmarkStart w:id="0" w:name="_GoBack"/>
      <w:bookmarkEnd w:id="0"/>
      <w:r>
        <w:rPr>
          <w:rFonts w:ascii="Times New Roman" w:hAnsi="Times New Roman" w:cs="Times New Roman"/>
          <w:sz w:val="28"/>
          <w:szCs w:val="28"/>
        </w:rPr>
        <w:tab/>
      </w:r>
      <w:r w:rsidR="0034493F">
        <w:rPr>
          <w:rFonts w:ascii="Times New Roman" w:hAnsi="Times New Roman" w:cs="Times New Roman"/>
          <w:i/>
          <w:sz w:val="24"/>
          <w:szCs w:val="24"/>
        </w:rPr>
        <w:t>B</w:t>
      </w:r>
      <w:r w:rsidRPr="00DC48F5">
        <w:rPr>
          <w:rFonts w:ascii="Times New Roman" w:hAnsi="Times New Roman" w:cs="Times New Roman"/>
          <w:i/>
          <w:sz w:val="24"/>
          <w:szCs w:val="24"/>
        </w:rPr>
        <w:t xml:space="preserve">ài và </w:t>
      </w:r>
      <w:r w:rsidR="0034493F">
        <w:rPr>
          <w:rFonts w:ascii="Times New Roman" w:hAnsi="Times New Roman" w:cs="Times New Roman"/>
          <w:i/>
          <w:sz w:val="24"/>
          <w:szCs w:val="24"/>
        </w:rPr>
        <w:t>ảnh</w:t>
      </w:r>
      <w:r w:rsidRPr="00DC48F5">
        <w:rPr>
          <w:rFonts w:ascii="Times New Roman" w:hAnsi="Times New Roman" w:cs="Times New Roman"/>
          <w:i/>
          <w:sz w:val="24"/>
          <w:szCs w:val="24"/>
        </w:rPr>
        <w:t xml:space="preserve">: </w:t>
      </w:r>
      <w:r w:rsidR="0034493F">
        <w:rPr>
          <w:rFonts w:ascii="Times New Roman" w:hAnsi="Times New Roman" w:cs="Times New Roman"/>
          <w:i/>
          <w:sz w:val="24"/>
          <w:szCs w:val="24"/>
        </w:rPr>
        <w:t xml:space="preserve">Cô giáo </w:t>
      </w:r>
      <w:r w:rsidRPr="00DC48F5">
        <w:rPr>
          <w:rFonts w:ascii="Times New Roman" w:hAnsi="Times New Roman" w:cs="Times New Roman"/>
          <w:i/>
          <w:sz w:val="24"/>
          <w:szCs w:val="24"/>
        </w:rPr>
        <w:t>Trịnh Thị Chung Thuỷ</w:t>
      </w:r>
    </w:p>
    <w:sectPr w:rsidR="009D28BA" w:rsidRPr="00DC48F5" w:rsidSect="008B721E">
      <w:pgSz w:w="11906" w:h="16838" w:code="9"/>
      <w:pgMar w:top="1134" w:right="1134"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E2B18"/>
    <w:multiLevelType w:val="multilevel"/>
    <w:tmpl w:val="BF8C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62BDD"/>
    <w:multiLevelType w:val="hybridMultilevel"/>
    <w:tmpl w:val="ECCE2CB4"/>
    <w:lvl w:ilvl="0" w:tplc="0CCAEBD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C55BBD"/>
    <w:multiLevelType w:val="hybridMultilevel"/>
    <w:tmpl w:val="6AF6C81A"/>
    <w:lvl w:ilvl="0" w:tplc="A378E4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2EC"/>
    <w:rsid w:val="00176E47"/>
    <w:rsid w:val="001E5EE4"/>
    <w:rsid w:val="0034493F"/>
    <w:rsid w:val="00565FF8"/>
    <w:rsid w:val="005E6B5B"/>
    <w:rsid w:val="008A3642"/>
    <w:rsid w:val="008B721E"/>
    <w:rsid w:val="0091360C"/>
    <w:rsid w:val="00960842"/>
    <w:rsid w:val="009D28BA"/>
    <w:rsid w:val="00A002EC"/>
    <w:rsid w:val="00DC48F5"/>
    <w:rsid w:val="00DD4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04C596-7C27-4FFF-A191-1B7053293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002E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2EC"/>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002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02EC"/>
    <w:rPr>
      <w:b/>
      <w:bCs/>
    </w:rPr>
  </w:style>
  <w:style w:type="character" w:styleId="Emphasis">
    <w:name w:val="Emphasis"/>
    <w:basedOn w:val="DefaultParagraphFont"/>
    <w:uiPriority w:val="20"/>
    <w:qFormat/>
    <w:rsid w:val="00A002EC"/>
    <w:rPr>
      <w:i/>
      <w:iCs/>
    </w:rPr>
  </w:style>
  <w:style w:type="table" w:styleId="TableGrid">
    <w:name w:val="Table Grid"/>
    <w:basedOn w:val="TableNormal"/>
    <w:uiPriority w:val="39"/>
    <w:rsid w:val="00565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49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1361622">
      <w:bodyDiv w:val="1"/>
      <w:marLeft w:val="0"/>
      <w:marRight w:val="0"/>
      <w:marTop w:val="0"/>
      <w:marBottom w:val="0"/>
      <w:divBdr>
        <w:top w:val="none" w:sz="0" w:space="0" w:color="auto"/>
        <w:left w:val="none" w:sz="0" w:space="0" w:color="auto"/>
        <w:bottom w:val="none" w:sz="0" w:space="0" w:color="auto"/>
        <w:right w:val="none" w:sz="0" w:space="0" w:color="auto"/>
      </w:divBdr>
    </w:div>
    <w:div w:id="1655987782">
      <w:bodyDiv w:val="1"/>
      <w:marLeft w:val="0"/>
      <w:marRight w:val="0"/>
      <w:marTop w:val="0"/>
      <w:marBottom w:val="0"/>
      <w:divBdr>
        <w:top w:val="none" w:sz="0" w:space="0" w:color="auto"/>
        <w:left w:val="none" w:sz="0" w:space="0" w:color="auto"/>
        <w:bottom w:val="none" w:sz="0" w:space="0" w:color="auto"/>
        <w:right w:val="none" w:sz="0" w:space="0" w:color="auto"/>
      </w:divBdr>
    </w:div>
    <w:div w:id="191936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IT</cp:lastModifiedBy>
  <cp:revision>7</cp:revision>
  <dcterms:created xsi:type="dcterms:W3CDTF">2026-10-02T14:37:00Z</dcterms:created>
  <dcterms:modified xsi:type="dcterms:W3CDTF">2026-10-06T07:45:00Z</dcterms:modified>
</cp:coreProperties>
</file>